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2279B" w14:textId="79D48D11" w:rsidR="00F57FCC" w:rsidRPr="00625088" w:rsidRDefault="00F57FCC" w:rsidP="00C21801">
      <w:pPr>
        <w:jc w:val="both"/>
        <w:rPr>
          <w:rFonts w:ascii="Helvetica" w:hAnsi="Helvetica"/>
          <w:b/>
          <w:sz w:val="32"/>
        </w:rPr>
      </w:pPr>
      <w:r w:rsidRPr="00625088">
        <w:rPr>
          <w:rFonts w:ascii="Helvetica" w:hAnsi="Helvetica"/>
          <w:b/>
          <w:sz w:val="32"/>
        </w:rPr>
        <w:t>ACTIEVOORWAARDEN</w:t>
      </w:r>
      <w:r w:rsidR="0016649B" w:rsidRPr="00625088">
        <w:rPr>
          <w:rFonts w:ascii="Helvetica" w:hAnsi="Helvetica"/>
          <w:b/>
          <w:sz w:val="32"/>
        </w:rPr>
        <w:t xml:space="preserve"> B2C</w:t>
      </w:r>
      <w:r w:rsidRPr="00625088">
        <w:rPr>
          <w:rFonts w:ascii="Helvetica" w:hAnsi="Helvetica"/>
          <w:b/>
          <w:sz w:val="32"/>
        </w:rPr>
        <w:t xml:space="preserve"> </w:t>
      </w:r>
      <w:r w:rsidR="00AF16A9">
        <w:rPr>
          <w:rFonts w:ascii="Helvetica" w:hAnsi="Helvetica"/>
          <w:b/>
          <w:sz w:val="32"/>
        </w:rPr>
        <w:t>–</w:t>
      </w:r>
      <w:r w:rsidRPr="00625088">
        <w:rPr>
          <w:rFonts w:ascii="Helvetica" w:hAnsi="Helvetica"/>
          <w:b/>
          <w:sz w:val="32"/>
        </w:rPr>
        <w:t xml:space="preserve"> </w:t>
      </w:r>
      <w:r w:rsidR="00AF16A9">
        <w:rPr>
          <w:rFonts w:ascii="Helvetica" w:hAnsi="Helvetica"/>
          <w:b/>
          <w:sz w:val="32"/>
        </w:rPr>
        <w:t>‘Bicky Food Truck Party’</w:t>
      </w:r>
    </w:p>
    <w:p w14:paraId="0B966A89" w14:textId="77777777" w:rsidR="00F57FCC" w:rsidRPr="00625088" w:rsidRDefault="00F57FCC" w:rsidP="00C21801">
      <w:pPr>
        <w:jc w:val="both"/>
        <w:rPr>
          <w:rFonts w:ascii="Helvetica" w:hAnsi="Helvetica"/>
          <w:sz w:val="22"/>
        </w:rPr>
      </w:pPr>
    </w:p>
    <w:p w14:paraId="2481BBC0" w14:textId="77777777" w:rsidR="00C21801" w:rsidRPr="00625088" w:rsidRDefault="00C21801" w:rsidP="00C21801">
      <w:pPr>
        <w:jc w:val="both"/>
        <w:rPr>
          <w:rFonts w:ascii="Helvetica" w:hAnsi="Helvetica"/>
          <w:sz w:val="22"/>
        </w:rPr>
      </w:pPr>
    </w:p>
    <w:p w14:paraId="200C6E26" w14:textId="77777777" w:rsidR="00F57FCC" w:rsidRPr="00625088" w:rsidRDefault="00F57FCC" w:rsidP="00C21801">
      <w:pPr>
        <w:jc w:val="both"/>
        <w:rPr>
          <w:rFonts w:ascii="Helvetica" w:hAnsi="Helvetica"/>
          <w:b/>
          <w:sz w:val="22"/>
        </w:rPr>
      </w:pPr>
      <w:r w:rsidRPr="00625088">
        <w:rPr>
          <w:rFonts w:ascii="Helvetica" w:hAnsi="Helvetica"/>
          <w:b/>
          <w:sz w:val="22"/>
        </w:rPr>
        <w:t>1.</w:t>
      </w:r>
      <w:r w:rsidRPr="00625088">
        <w:rPr>
          <w:rFonts w:ascii="Helvetica" w:hAnsi="Helvetica"/>
          <w:b/>
          <w:sz w:val="22"/>
        </w:rPr>
        <w:tab/>
        <w:t>INLEIDING</w:t>
      </w:r>
    </w:p>
    <w:p w14:paraId="17EA6087" w14:textId="77777777" w:rsidR="00F57FCC" w:rsidRPr="00625088" w:rsidRDefault="00F57FCC" w:rsidP="00C21801">
      <w:pPr>
        <w:jc w:val="both"/>
        <w:rPr>
          <w:rFonts w:ascii="Helvetica" w:hAnsi="Helvetica"/>
          <w:sz w:val="22"/>
        </w:rPr>
      </w:pPr>
    </w:p>
    <w:p w14:paraId="1585E1C7" w14:textId="2583FD22" w:rsidR="00F57FCC" w:rsidRPr="00625088" w:rsidRDefault="00F57FCC" w:rsidP="00A96EF6">
      <w:pPr>
        <w:pStyle w:val="Lijstalinea"/>
        <w:numPr>
          <w:ilvl w:val="1"/>
          <w:numId w:val="1"/>
        </w:numPr>
        <w:ind w:left="708" w:hanging="708"/>
        <w:jc w:val="both"/>
        <w:rPr>
          <w:rFonts w:ascii="Helvetica" w:hAnsi="Helvetica"/>
          <w:sz w:val="22"/>
        </w:rPr>
      </w:pPr>
      <w:r w:rsidRPr="00625088">
        <w:rPr>
          <w:rFonts w:ascii="Helvetica" w:hAnsi="Helvetica"/>
          <w:sz w:val="22"/>
        </w:rPr>
        <w:t xml:space="preserve">De actie </w:t>
      </w:r>
      <w:r w:rsidRPr="00AE6E0A">
        <w:rPr>
          <w:rFonts w:ascii="Helvetica" w:hAnsi="Helvetica"/>
          <w:sz w:val="22"/>
        </w:rPr>
        <w:t>“</w:t>
      </w:r>
      <w:r w:rsidR="00AA7435">
        <w:rPr>
          <w:rFonts w:ascii="Helvetica" w:hAnsi="Helvetica"/>
          <w:sz w:val="22"/>
        </w:rPr>
        <w:t>Bicky Food Truck Party</w:t>
      </w:r>
      <w:r w:rsidRPr="00AE6E0A">
        <w:rPr>
          <w:rFonts w:ascii="Helvetica" w:hAnsi="Helvetica"/>
          <w:sz w:val="22"/>
        </w:rPr>
        <w:t xml:space="preserve">” </w:t>
      </w:r>
      <w:r w:rsidRPr="00625088">
        <w:rPr>
          <w:rFonts w:ascii="Helvetica" w:hAnsi="Helvetica"/>
          <w:sz w:val="22"/>
        </w:rPr>
        <w:t>(hierna: De actie) wordt georganiseerd door IZICO BELGIUM  NV, met ondernemingsnummer BE 0429.874.405 en vennootschapszetel gelegen te Goolderheideweg 23, 3950 Bocholt.</w:t>
      </w:r>
    </w:p>
    <w:p w14:paraId="4C3354C0" w14:textId="77777777" w:rsidR="00F57FCC" w:rsidRPr="00625088" w:rsidRDefault="00F57FCC" w:rsidP="00C21801">
      <w:pPr>
        <w:jc w:val="both"/>
        <w:rPr>
          <w:rFonts w:ascii="Helvetica" w:hAnsi="Helvetica"/>
          <w:sz w:val="22"/>
        </w:rPr>
      </w:pPr>
    </w:p>
    <w:p w14:paraId="68473233" w14:textId="3F289247" w:rsidR="00F57FCC" w:rsidRPr="00625088" w:rsidRDefault="00F57FCC" w:rsidP="00C21801">
      <w:pPr>
        <w:pStyle w:val="Lijstalinea"/>
        <w:numPr>
          <w:ilvl w:val="1"/>
          <w:numId w:val="1"/>
        </w:numPr>
        <w:jc w:val="both"/>
        <w:rPr>
          <w:rFonts w:ascii="Helvetica" w:hAnsi="Helvetica"/>
          <w:sz w:val="22"/>
        </w:rPr>
      </w:pPr>
      <w:r w:rsidRPr="00625088">
        <w:rPr>
          <w:rFonts w:ascii="Helvetica" w:hAnsi="Helvetica"/>
          <w:sz w:val="22"/>
        </w:rPr>
        <w:t xml:space="preserve">De actie begint op </w:t>
      </w:r>
      <w:r w:rsidR="00DC0EAA" w:rsidRPr="00AE6E0A">
        <w:rPr>
          <w:rFonts w:ascii="Helvetica" w:hAnsi="Helvetica"/>
          <w:sz w:val="22"/>
        </w:rPr>
        <w:t xml:space="preserve">maandag </w:t>
      </w:r>
      <w:r w:rsidR="00DE3ECE">
        <w:rPr>
          <w:rFonts w:ascii="Helvetica" w:hAnsi="Helvetica"/>
          <w:sz w:val="22"/>
        </w:rPr>
        <w:t>19</w:t>
      </w:r>
      <w:r w:rsidR="00AA7435">
        <w:rPr>
          <w:rFonts w:ascii="Helvetica" w:hAnsi="Helvetica"/>
          <w:sz w:val="22"/>
        </w:rPr>
        <w:t xml:space="preserve"> juni</w:t>
      </w:r>
      <w:r w:rsidR="00AD5764" w:rsidRPr="00AE6E0A">
        <w:rPr>
          <w:rFonts w:ascii="Helvetica" w:hAnsi="Helvetica"/>
          <w:sz w:val="22"/>
        </w:rPr>
        <w:t xml:space="preserve"> 2023</w:t>
      </w:r>
      <w:r w:rsidRPr="00AE6E0A">
        <w:rPr>
          <w:rFonts w:ascii="Helvetica" w:hAnsi="Helvetica"/>
          <w:sz w:val="22"/>
        </w:rPr>
        <w:t xml:space="preserve"> </w:t>
      </w:r>
      <w:r w:rsidRPr="00625088">
        <w:rPr>
          <w:rFonts w:ascii="Helvetica" w:hAnsi="Helvetica"/>
          <w:sz w:val="22"/>
        </w:rPr>
        <w:t>om 1</w:t>
      </w:r>
      <w:r w:rsidR="00877169">
        <w:rPr>
          <w:rFonts w:ascii="Helvetica" w:hAnsi="Helvetica"/>
          <w:sz w:val="22"/>
        </w:rPr>
        <w:t>2</w:t>
      </w:r>
      <w:r w:rsidRPr="00625088">
        <w:rPr>
          <w:rFonts w:ascii="Helvetica" w:hAnsi="Helvetica"/>
          <w:sz w:val="22"/>
        </w:rPr>
        <w:t xml:space="preserve"> u</w:t>
      </w:r>
      <w:r w:rsidR="00877169">
        <w:rPr>
          <w:rFonts w:ascii="Helvetica" w:hAnsi="Helvetica"/>
          <w:sz w:val="22"/>
        </w:rPr>
        <w:t>.</w:t>
      </w:r>
      <w:r w:rsidRPr="00625088">
        <w:rPr>
          <w:rFonts w:ascii="Helvetica" w:hAnsi="Helvetica"/>
          <w:sz w:val="22"/>
        </w:rPr>
        <w:t xml:space="preserve"> en eindigt op </w:t>
      </w:r>
      <w:r w:rsidR="004E1B96">
        <w:rPr>
          <w:rFonts w:ascii="Helvetica" w:hAnsi="Helvetica"/>
          <w:sz w:val="22"/>
        </w:rPr>
        <w:t>vrijdag 30</w:t>
      </w:r>
      <w:r w:rsidR="00AE6E0A" w:rsidRPr="00AE6E0A">
        <w:rPr>
          <w:rFonts w:ascii="Helvetica" w:hAnsi="Helvetica"/>
          <w:sz w:val="22"/>
        </w:rPr>
        <w:t xml:space="preserve"> juni 2023</w:t>
      </w:r>
      <w:r w:rsidRPr="00AE6E0A">
        <w:rPr>
          <w:rFonts w:ascii="Helvetica" w:hAnsi="Helvetica"/>
          <w:sz w:val="22"/>
        </w:rPr>
        <w:t xml:space="preserve"> </w:t>
      </w:r>
      <w:r w:rsidRPr="00625088">
        <w:rPr>
          <w:rFonts w:ascii="Helvetica" w:hAnsi="Helvetica"/>
          <w:sz w:val="22"/>
        </w:rPr>
        <w:t>om 23.59 u.</w:t>
      </w:r>
    </w:p>
    <w:p w14:paraId="0E5DB050" w14:textId="77777777" w:rsidR="00F57FCC" w:rsidRPr="00625088" w:rsidRDefault="00F57FCC" w:rsidP="00C21801">
      <w:pPr>
        <w:jc w:val="both"/>
        <w:rPr>
          <w:rFonts w:ascii="Helvetica" w:hAnsi="Helvetica"/>
          <w:sz w:val="22"/>
        </w:rPr>
      </w:pPr>
    </w:p>
    <w:p w14:paraId="3B41A21D" w14:textId="77777777" w:rsidR="00F57FCC" w:rsidRPr="00625088" w:rsidRDefault="00F57FCC" w:rsidP="00C21801">
      <w:pPr>
        <w:pStyle w:val="Lijstalinea"/>
        <w:numPr>
          <w:ilvl w:val="1"/>
          <w:numId w:val="1"/>
        </w:numPr>
        <w:jc w:val="both"/>
        <w:rPr>
          <w:rFonts w:ascii="Helvetica" w:hAnsi="Helvetica"/>
          <w:sz w:val="22"/>
        </w:rPr>
      </w:pPr>
      <w:r w:rsidRPr="00625088">
        <w:rPr>
          <w:rFonts w:ascii="Helvetica" w:hAnsi="Helvetica"/>
          <w:sz w:val="22"/>
        </w:rPr>
        <w:t>Door deel te nemen aan deze wedstrijd aanvaardt de deelnemer dit volledige wedstrijdreglement en alle beslissingen die IZICO BELGIUM NV zal treffen in verband met deze wedstrijd. Alle bijkomende mededelingen in verband met de wedstrijd gelden als punt van reglement.</w:t>
      </w:r>
    </w:p>
    <w:p w14:paraId="5FF4FD16" w14:textId="77777777" w:rsidR="00F57FCC" w:rsidRPr="00625088" w:rsidRDefault="00F57FCC" w:rsidP="00C21801">
      <w:pPr>
        <w:jc w:val="both"/>
        <w:rPr>
          <w:rFonts w:ascii="Helvetica" w:hAnsi="Helvetica"/>
          <w:sz w:val="22"/>
        </w:rPr>
      </w:pPr>
    </w:p>
    <w:p w14:paraId="52E1C28D" w14:textId="22164AD5" w:rsidR="00F57FCC" w:rsidRPr="009279DA" w:rsidRDefault="00F57FCC" w:rsidP="00026121">
      <w:pPr>
        <w:pStyle w:val="Lijstalinea"/>
        <w:numPr>
          <w:ilvl w:val="1"/>
          <w:numId w:val="1"/>
        </w:numPr>
        <w:jc w:val="both"/>
        <w:rPr>
          <w:rFonts w:ascii="Helvetica" w:hAnsi="Helvetica"/>
          <w:sz w:val="22"/>
        </w:rPr>
      </w:pPr>
      <w:r w:rsidRPr="009279DA">
        <w:rPr>
          <w:rFonts w:ascii="Helvetica" w:hAnsi="Helvetica"/>
          <w:sz w:val="22"/>
        </w:rPr>
        <w:t>Indien zulks vereist is, kan IZICO BELGIUM NV dit algemeen wedstrijdreglement aanpassen.</w:t>
      </w:r>
      <w:r w:rsidR="009279DA" w:rsidRPr="009279DA">
        <w:rPr>
          <w:rFonts w:ascii="Helvetica" w:hAnsi="Helvetica"/>
          <w:sz w:val="22"/>
        </w:rPr>
        <w:t xml:space="preserve"> </w:t>
      </w:r>
      <w:r w:rsidR="009279DA" w:rsidRPr="00DD2018">
        <w:rPr>
          <w:rFonts w:ascii="Helvetica" w:hAnsi="Helvetica"/>
          <w:sz w:val="22"/>
        </w:rPr>
        <w:t xml:space="preserve">Dit reglement </w:t>
      </w:r>
      <w:r w:rsidR="009279DA">
        <w:rPr>
          <w:rFonts w:ascii="Helvetica" w:hAnsi="Helvetica"/>
          <w:sz w:val="22"/>
        </w:rPr>
        <w:t xml:space="preserve">is beschikbaar op aanvraag via post op volgend adres: </w:t>
      </w:r>
      <w:r w:rsidR="00F071DA">
        <w:rPr>
          <w:rFonts w:ascii="Helvetica" w:hAnsi="Helvetica"/>
          <w:sz w:val="22"/>
        </w:rPr>
        <w:t>Bicky</w:t>
      </w:r>
      <w:r w:rsidR="009279DA">
        <w:rPr>
          <w:rFonts w:ascii="Helvetica" w:hAnsi="Helvetica"/>
          <w:sz w:val="22"/>
        </w:rPr>
        <w:t>,</w:t>
      </w:r>
      <w:r w:rsidR="009279DA" w:rsidRPr="00681513">
        <w:rPr>
          <w:rFonts w:ascii="Helvetica" w:hAnsi="Helvetica"/>
          <w:sz w:val="22"/>
        </w:rPr>
        <w:t xml:space="preserve"> Minervum 7035</w:t>
      </w:r>
      <w:r w:rsidR="009279DA">
        <w:rPr>
          <w:rFonts w:ascii="Helvetica" w:hAnsi="Helvetica"/>
          <w:sz w:val="22"/>
        </w:rPr>
        <w:t>,</w:t>
      </w:r>
      <w:r w:rsidR="009279DA" w:rsidRPr="00681513">
        <w:rPr>
          <w:rFonts w:ascii="Helvetica" w:hAnsi="Helvetica"/>
          <w:sz w:val="22"/>
        </w:rPr>
        <w:t xml:space="preserve"> 4817 ZL Breda</w:t>
      </w:r>
      <w:r w:rsidR="009279DA">
        <w:rPr>
          <w:rFonts w:ascii="Helvetica" w:hAnsi="Helvetica"/>
          <w:sz w:val="22"/>
        </w:rPr>
        <w:t>,</w:t>
      </w:r>
      <w:r w:rsidR="009279DA" w:rsidRPr="00681513">
        <w:rPr>
          <w:rFonts w:ascii="Helvetica" w:hAnsi="Helvetica"/>
          <w:sz w:val="22"/>
        </w:rPr>
        <w:t xml:space="preserve"> Nederland</w:t>
      </w:r>
      <w:r w:rsidR="009279DA" w:rsidRPr="00DD2018">
        <w:rPr>
          <w:rFonts w:ascii="Helvetica" w:hAnsi="Helvetica"/>
          <w:sz w:val="22"/>
        </w:rPr>
        <w:t>.</w:t>
      </w:r>
    </w:p>
    <w:p w14:paraId="033269CD" w14:textId="77777777" w:rsidR="00F57FCC" w:rsidRPr="00625088" w:rsidRDefault="00F57FCC" w:rsidP="00C21801">
      <w:pPr>
        <w:pStyle w:val="Lijstalinea"/>
        <w:ind w:left="700"/>
        <w:jc w:val="both"/>
        <w:rPr>
          <w:rFonts w:ascii="Helvetica" w:hAnsi="Helvetica"/>
          <w:sz w:val="22"/>
        </w:rPr>
      </w:pPr>
    </w:p>
    <w:p w14:paraId="401198F7" w14:textId="77777777" w:rsidR="00F57FCC" w:rsidRPr="00625088" w:rsidRDefault="00F57FCC" w:rsidP="00C21801">
      <w:pPr>
        <w:jc w:val="both"/>
        <w:rPr>
          <w:rFonts w:ascii="Helvetica" w:hAnsi="Helvetica"/>
          <w:sz w:val="22"/>
        </w:rPr>
      </w:pPr>
    </w:p>
    <w:p w14:paraId="7E261E1C" w14:textId="77777777" w:rsidR="00F57FCC" w:rsidRPr="00625088" w:rsidRDefault="00F57FCC" w:rsidP="00C21801">
      <w:pPr>
        <w:jc w:val="both"/>
        <w:rPr>
          <w:rFonts w:ascii="Helvetica" w:hAnsi="Helvetica"/>
          <w:b/>
          <w:sz w:val="22"/>
        </w:rPr>
      </w:pPr>
      <w:r w:rsidRPr="00625088">
        <w:rPr>
          <w:rFonts w:ascii="Helvetica" w:hAnsi="Helvetica"/>
          <w:b/>
          <w:sz w:val="22"/>
        </w:rPr>
        <w:t>2.</w:t>
      </w:r>
      <w:r w:rsidRPr="00625088">
        <w:rPr>
          <w:rFonts w:ascii="Helvetica" w:hAnsi="Helvetica"/>
          <w:b/>
          <w:sz w:val="22"/>
        </w:rPr>
        <w:tab/>
        <w:t>DEELNEMINGSVOORWAARDEN</w:t>
      </w:r>
    </w:p>
    <w:p w14:paraId="175E1BF9" w14:textId="77777777" w:rsidR="00F57FCC" w:rsidRPr="00625088" w:rsidRDefault="00F57FCC" w:rsidP="00C21801">
      <w:pPr>
        <w:jc w:val="both"/>
        <w:rPr>
          <w:rFonts w:ascii="Helvetica" w:hAnsi="Helvetica"/>
          <w:sz w:val="22"/>
        </w:rPr>
      </w:pPr>
    </w:p>
    <w:p w14:paraId="1063E66B" w14:textId="77777777" w:rsidR="00F57FCC" w:rsidRPr="00625088" w:rsidRDefault="00F57FCC" w:rsidP="00C21801">
      <w:pPr>
        <w:ind w:left="700" w:hanging="700"/>
        <w:jc w:val="both"/>
        <w:rPr>
          <w:rFonts w:ascii="Helvetica" w:hAnsi="Helvetica"/>
          <w:sz w:val="22"/>
        </w:rPr>
      </w:pPr>
      <w:r w:rsidRPr="00625088">
        <w:rPr>
          <w:rFonts w:ascii="Helvetica" w:hAnsi="Helvetica"/>
          <w:sz w:val="22"/>
        </w:rPr>
        <w:t>2.1.</w:t>
      </w:r>
      <w:r w:rsidRPr="00625088">
        <w:rPr>
          <w:rFonts w:ascii="Helvetica" w:hAnsi="Helvetica"/>
          <w:sz w:val="22"/>
        </w:rPr>
        <w:tab/>
        <w:t>In principe kan iedereen deelnemen aan deze wedstrijd, met uitzondering van medewerkers en onderaannemers van IZICO BELGIUM NV en hun directe familieleden tot in de eerste graad. De eigenaars, het personeel en de medewerkers van alle deelnemende frituren zijn ook uitgesloten van elke deelname.</w:t>
      </w:r>
    </w:p>
    <w:p w14:paraId="638B4ADF" w14:textId="77777777" w:rsidR="00F57FCC" w:rsidRPr="00625088" w:rsidRDefault="00F57FCC" w:rsidP="00C21801">
      <w:pPr>
        <w:jc w:val="both"/>
        <w:rPr>
          <w:rFonts w:ascii="Helvetica" w:hAnsi="Helvetica"/>
          <w:sz w:val="22"/>
        </w:rPr>
      </w:pPr>
    </w:p>
    <w:p w14:paraId="71C42919" w14:textId="77777777" w:rsidR="00F57FCC" w:rsidRPr="00625088" w:rsidRDefault="00F57FCC" w:rsidP="00C21801">
      <w:pPr>
        <w:ind w:left="700" w:hanging="700"/>
        <w:jc w:val="both"/>
        <w:rPr>
          <w:rFonts w:ascii="Helvetica" w:hAnsi="Helvetica"/>
          <w:sz w:val="22"/>
        </w:rPr>
      </w:pPr>
      <w:r w:rsidRPr="00625088">
        <w:rPr>
          <w:rFonts w:ascii="Helvetica" w:hAnsi="Helvetica"/>
          <w:sz w:val="22"/>
        </w:rPr>
        <w:t>2.2.</w:t>
      </w:r>
      <w:r w:rsidRPr="00625088">
        <w:rPr>
          <w:rFonts w:ascii="Helvetica" w:hAnsi="Helvetica"/>
          <w:sz w:val="22"/>
        </w:rPr>
        <w:tab/>
        <w:t>Minderjarigen mogen evenwel slechts deelnemen aan de wedstrijd, als zij de uitdrukkelijke toestemming hebben van 1 van hun ouders of voogd. Als een minderjarige deelneemt aan de wedstrijd gaat IZICO BELGIUM NV ervan uit dat hij/zij toestemming heeft van zijn/ haar ouders/voogd. Als de minderjarige deze toestemming niet kan voorleggen, kan hem of haar op elk ogenblik verdere deelname aan de wedstrijd worden ontzegd, dan wel zijn recht op een prijs worden afgenomen.</w:t>
      </w:r>
    </w:p>
    <w:p w14:paraId="0D6986FE" w14:textId="77777777" w:rsidR="00F57FCC" w:rsidRPr="00625088" w:rsidRDefault="00F57FCC" w:rsidP="00C21801">
      <w:pPr>
        <w:jc w:val="both"/>
        <w:rPr>
          <w:rFonts w:ascii="Helvetica" w:hAnsi="Helvetica"/>
          <w:sz w:val="22"/>
        </w:rPr>
      </w:pPr>
    </w:p>
    <w:p w14:paraId="246C68C3" w14:textId="26A7F3FA" w:rsidR="00F57FCC" w:rsidRPr="00625088" w:rsidRDefault="00F57FCC" w:rsidP="00C21801">
      <w:pPr>
        <w:ind w:left="700" w:hanging="700"/>
        <w:jc w:val="both"/>
        <w:rPr>
          <w:rFonts w:ascii="Helvetica" w:hAnsi="Helvetica"/>
          <w:sz w:val="22"/>
        </w:rPr>
      </w:pPr>
      <w:r w:rsidRPr="00625088">
        <w:rPr>
          <w:rFonts w:ascii="Helvetica" w:hAnsi="Helvetica"/>
          <w:sz w:val="22"/>
        </w:rPr>
        <w:t>2.3.</w:t>
      </w:r>
      <w:r w:rsidRPr="00625088">
        <w:rPr>
          <w:rFonts w:ascii="Helvetica" w:hAnsi="Helvetica"/>
          <w:sz w:val="22"/>
        </w:rPr>
        <w:tab/>
      </w:r>
      <w:r w:rsidR="004C1C0E" w:rsidRPr="00625088">
        <w:rPr>
          <w:rFonts w:ascii="Helvetica" w:hAnsi="Helvetica"/>
          <w:sz w:val="22"/>
        </w:rPr>
        <w:t>Er kan maar 1 prijs gewonnen worden per gezin, domicilie of IP-adres. Het eerste tijdstip van deelname is hierbij bepalend.</w:t>
      </w:r>
    </w:p>
    <w:p w14:paraId="6DFBB3F0" w14:textId="77777777" w:rsidR="00F57FCC" w:rsidRPr="00625088" w:rsidRDefault="00F57FCC" w:rsidP="00C21801">
      <w:pPr>
        <w:jc w:val="both"/>
        <w:rPr>
          <w:rFonts w:ascii="Helvetica" w:hAnsi="Helvetica"/>
          <w:sz w:val="22"/>
        </w:rPr>
      </w:pPr>
    </w:p>
    <w:p w14:paraId="6C32F9BE" w14:textId="77777777" w:rsidR="00F57FCC" w:rsidRPr="00625088" w:rsidRDefault="00F57FCC" w:rsidP="00C21801">
      <w:pPr>
        <w:ind w:left="700" w:hanging="700"/>
        <w:jc w:val="both"/>
        <w:rPr>
          <w:rFonts w:ascii="Helvetica" w:hAnsi="Helvetica"/>
          <w:sz w:val="22"/>
        </w:rPr>
      </w:pPr>
      <w:r w:rsidRPr="00625088">
        <w:rPr>
          <w:rFonts w:ascii="Helvetica" w:hAnsi="Helvetica"/>
          <w:sz w:val="22"/>
        </w:rPr>
        <w:t>2.4.</w:t>
      </w:r>
      <w:r w:rsidRPr="00625088">
        <w:rPr>
          <w:rFonts w:ascii="Helvetica" w:hAnsi="Helvetica"/>
          <w:sz w:val="22"/>
        </w:rPr>
        <w:tab/>
        <w:t>Wie toch een prijs wint zonder volledig te voldoen aan alle deelnemingsvoorwaarden verliest automatisch zijn recht op de prijs, zonder schadevergoeding en zonder enig verhaal.</w:t>
      </w:r>
    </w:p>
    <w:p w14:paraId="7AA3DC17" w14:textId="77777777" w:rsidR="00F57FCC" w:rsidRPr="00625088" w:rsidRDefault="00F57FCC" w:rsidP="00C21801">
      <w:pPr>
        <w:jc w:val="both"/>
        <w:rPr>
          <w:rFonts w:ascii="Helvetica" w:hAnsi="Helvetica"/>
          <w:sz w:val="22"/>
        </w:rPr>
      </w:pPr>
    </w:p>
    <w:p w14:paraId="7B3F581C" w14:textId="77777777" w:rsidR="00F57FCC" w:rsidRPr="00625088" w:rsidRDefault="00F57FCC" w:rsidP="00C21801">
      <w:pPr>
        <w:jc w:val="both"/>
        <w:rPr>
          <w:rFonts w:ascii="Helvetica" w:hAnsi="Helvetica"/>
          <w:b/>
          <w:sz w:val="22"/>
        </w:rPr>
      </w:pPr>
      <w:r w:rsidRPr="00625088">
        <w:rPr>
          <w:rFonts w:ascii="Helvetica" w:hAnsi="Helvetica"/>
          <w:b/>
          <w:sz w:val="22"/>
        </w:rPr>
        <w:t>3.</w:t>
      </w:r>
      <w:r w:rsidRPr="00625088">
        <w:rPr>
          <w:rFonts w:ascii="Helvetica" w:hAnsi="Helvetica"/>
          <w:b/>
          <w:sz w:val="22"/>
        </w:rPr>
        <w:tab/>
        <w:t>WEDSTRIJDVERLOOP</w:t>
      </w:r>
    </w:p>
    <w:p w14:paraId="482430D1" w14:textId="77777777" w:rsidR="00F57FCC" w:rsidRPr="00625088" w:rsidRDefault="00F57FCC" w:rsidP="00C21801">
      <w:pPr>
        <w:jc w:val="both"/>
        <w:rPr>
          <w:rFonts w:ascii="Helvetica" w:hAnsi="Helvetica"/>
          <w:sz w:val="22"/>
        </w:rPr>
      </w:pPr>
    </w:p>
    <w:p w14:paraId="78569852" w14:textId="64AF9434" w:rsidR="000C4093" w:rsidRPr="00625088" w:rsidRDefault="00F57FCC" w:rsidP="00C21801">
      <w:pPr>
        <w:ind w:left="700" w:hanging="700"/>
        <w:jc w:val="both"/>
        <w:rPr>
          <w:rFonts w:ascii="Helvetica" w:hAnsi="Helvetica"/>
          <w:sz w:val="22"/>
        </w:rPr>
      </w:pPr>
      <w:r w:rsidRPr="00625088">
        <w:rPr>
          <w:rFonts w:ascii="Helvetica" w:hAnsi="Helvetica"/>
          <w:sz w:val="22"/>
        </w:rPr>
        <w:t>3.1.</w:t>
      </w:r>
      <w:r w:rsidRPr="00625088">
        <w:rPr>
          <w:rFonts w:ascii="Helvetica" w:hAnsi="Helvetica"/>
          <w:sz w:val="22"/>
        </w:rPr>
        <w:tab/>
        <w:t>Om op een geldige wijze deel te nemen, moeten de deelnemers volgende stappen zetten</w:t>
      </w:r>
      <w:r w:rsidR="000C4093" w:rsidRPr="00625088">
        <w:rPr>
          <w:rFonts w:ascii="Helvetica" w:hAnsi="Helvetica"/>
          <w:sz w:val="22"/>
        </w:rPr>
        <w:t xml:space="preserve"> tijdens de actieperiode</w:t>
      </w:r>
      <w:r w:rsidRPr="00625088">
        <w:rPr>
          <w:rFonts w:ascii="Helvetica" w:hAnsi="Helvetica"/>
          <w:sz w:val="22"/>
        </w:rPr>
        <w:t>:</w:t>
      </w:r>
    </w:p>
    <w:p w14:paraId="36CD24B8" w14:textId="77777777" w:rsidR="00F57FCC" w:rsidRPr="00625088" w:rsidRDefault="00F57FCC" w:rsidP="00C21801">
      <w:pPr>
        <w:jc w:val="both"/>
        <w:rPr>
          <w:rFonts w:ascii="Helvetica" w:hAnsi="Helvetica"/>
          <w:sz w:val="22"/>
        </w:rPr>
      </w:pPr>
    </w:p>
    <w:p w14:paraId="3E3C8A1D" w14:textId="5B4DC3F6" w:rsidR="000C4093" w:rsidRPr="00625088" w:rsidRDefault="0022307E" w:rsidP="00C21801">
      <w:pPr>
        <w:pStyle w:val="Lijstalinea"/>
        <w:numPr>
          <w:ilvl w:val="0"/>
          <w:numId w:val="2"/>
        </w:numPr>
        <w:jc w:val="both"/>
        <w:rPr>
          <w:rFonts w:ascii="Helvetica" w:hAnsi="Helvetica"/>
          <w:sz w:val="22"/>
        </w:rPr>
      </w:pPr>
      <w:r w:rsidRPr="00625088">
        <w:rPr>
          <w:rFonts w:ascii="Helvetica" w:hAnsi="Helvetica"/>
          <w:sz w:val="22"/>
        </w:rPr>
        <w:t xml:space="preserve">De deelnemer </w:t>
      </w:r>
      <w:r w:rsidR="00FE32F8" w:rsidRPr="00625088">
        <w:rPr>
          <w:rFonts w:ascii="Helvetica" w:hAnsi="Helvetica"/>
          <w:sz w:val="22"/>
        </w:rPr>
        <w:t>klikt door op advertenties via Facebook en Instagram</w:t>
      </w:r>
      <w:r w:rsidR="00F071DA">
        <w:rPr>
          <w:rFonts w:ascii="Helvetica" w:hAnsi="Helvetica"/>
          <w:sz w:val="22"/>
        </w:rPr>
        <w:t xml:space="preserve"> of gaat rechtstreeks naar de actiepagina</w:t>
      </w:r>
      <w:r w:rsidR="00FE32F8" w:rsidRPr="00625088">
        <w:rPr>
          <w:rFonts w:ascii="Helvetica" w:hAnsi="Helvetica"/>
          <w:sz w:val="22"/>
        </w:rPr>
        <w:t>.</w:t>
      </w:r>
      <w:r w:rsidR="00F071DA">
        <w:rPr>
          <w:rFonts w:ascii="Helvetica" w:hAnsi="Helvetica"/>
          <w:sz w:val="22"/>
        </w:rPr>
        <w:t xml:space="preserve"> </w:t>
      </w:r>
    </w:p>
    <w:p w14:paraId="4A526261" w14:textId="77777777" w:rsidR="002026C2" w:rsidRPr="009279DA" w:rsidRDefault="002026C2" w:rsidP="002026C2">
      <w:pPr>
        <w:jc w:val="both"/>
        <w:rPr>
          <w:rFonts w:ascii="Helvetica" w:hAnsi="Helvetica"/>
          <w:sz w:val="22"/>
        </w:rPr>
      </w:pPr>
    </w:p>
    <w:p w14:paraId="2571CF78" w14:textId="127CEC69" w:rsidR="002026C2" w:rsidRPr="009279DA" w:rsidRDefault="00FE32F8" w:rsidP="002026C2">
      <w:pPr>
        <w:pStyle w:val="Lijstalinea"/>
        <w:numPr>
          <w:ilvl w:val="0"/>
          <w:numId w:val="2"/>
        </w:numPr>
        <w:jc w:val="both"/>
        <w:rPr>
          <w:rFonts w:ascii="Helvetica" w:hAnsi="Helvetica"/>
          <w:sz w:val="22"/>
        </w:rPr>
      </w:pPr>
      <w:r w:rsidRPr="009279DA">
        <w:rPr>
          <w:rFonts w:ascii="Helvetica" w:hAnsi="Helvetica"/>
          <w:sz w:val="22"/>
        </w:rPr>
        <w:lastRenderedPageBreak/>
        <w:t>De deelnemer registreert zich door zijn/haar persoonlijke gegeve</w:t>
      </w:r>
      <w:r w:rsidR="002026C2" w:rsidRPr="009279DA">
        <w:rPr>
          <w:rFonts w:ascii="Helvetica" w:hAnsi="Helvetica"/>
          <w:sz w:val="22"/>
        </w:rPr>
        <w:t>n</w:t>
      </w:r>
      <w:r w:rsidRPr="009279DA">
        <w:rPr>
          <w:rFonts w:ascii="Helvetica" w:hAnsi="Helvetica"/>
          <w:sz w:val="22"/>
        </w:rPr>
        <w:t>s in te vullen</w:t>
      </w:r>
      <w:r w:rsidR="00747965" w:rsidRPr="009279DA">
        <w:rPr>
          <w:rFonts w:ascii="Helvetica" w:hAnsi="Helvetica"/>
          <w:sz w:val="22"/>
        </w:rPr>
        <w:t xml:space="preserve"> </w:t>
      </w:r>
      <w:r w:rsidR="00625088" w:rsidRPr="009279DA">
        <w:rPr>
          <w:rFonts w:ascii="Helvetica" w:hAnsi="Helvetica"/>
          <w:sz w:val="22"/>
        </w:rPr>
        <w:t xml:space="preserve">en speelt het </w:t>
      </w:r>
      <w:r w:rsidR="00F071DA">
        <w:rPr>
          <w:rFonts w:ascii="Helvetica" w:hAnsi="Helvetica"/>
          <w:sz w:val="22"/>
        </w:rPr>
        <w:t>Bicky Food Truck</w:t>
      </w:r>
      <w:r w:rsidR="00625088" w:rsidRPr="009279DA">
        <w:rPr>
          <w:rFonts w:ascii="Helvetica" w:hAnsi="Helvetica"/>
          <w:sz w:val="22"/>
        </w:rPr>
        <w:t xml:space="preserve"> spel</w:t>
      </w:r>
      <w:r w:rsidRPr="009279DA">
        <w:rPr>
          <w:rFonts w:ascii="Helvetica" w:hAnsi="Helvetica"/>
          <w:sz w:val="22"/>
        </w:rPr>
        <w:t xml:space="preserve">. Deelnames na </w:t>
      </w:r>
      <w:r w:rsidR="00F071DA">
        <w:rPr>
          <w:rFonts w:ascii="Helvetica" w:hAnsi="Helvetica"/>
          <w:sz w:val="22"/>
        </w:rPr>
        <w:t>30</w:t>
      </w:r>
      <w:r w:rsidR="00AD5764" w:rsidRPr="009279DA">
        <w:rPr>
          <w:rFonts w:ascii="Helvetica" w:hAnsi="Helvetica"/>
          <w:sz w:val="22"/>
        </w:rPr>
        <w:t xml:space="preserve"> </w:t>
      </w:r>
      <w:r w:rsidR="009279DA" w:rsidRPr="009279DA">
        <w:rPr>
          <w:rFonts w:ascii="Helvetica" w:hAnsi="Helvetica"/>
          <w:sz w:val="22"/>
        </w:rPr>
        <w:t>juni</w:t>
      </w:r>
      <w:r w:rsidR="00AD5764" w:rsidRPr="009279DA">
        <w:rPr>
          <w:rFonts w:ascii="Helvetica" w:hAnsi="Helvetica"/>
          <w:sz w:val="22"/>
        </w:rPr>
        <w:t xml:space="preserve"> 2023</w:t>
      </w:r>
      <w:r w:rsidRPr="009279DA">
        <w:rPr>
          <w:rFonts w:ascii="Helvetica" w:hAnsi="Helvetica"/>
          <w:sz w:val="22"/>
        </w:rPr>
        <w:t xml:space="preserve"> zijn niet meer geldig, ook al zou de wedstrijd na deze datum nog actief </w:t>
      </w:r>
      <w:r w:rsidR="00747965" w:rsidRPr="009279DA">
        <w:rPr>
          <w:rFonts w:ascii="Helvetica" w:hAnsi="Helvetica"/>
          <w:sz w:val="22"/>
        </w:rPr>
        <w:t>zijn</w:t>
      </w:r>
      <w:r w:rsidRPr="009279DA">
        <w:rPr>
          <w:rFonts w:ascii="Helvetica" w:hAnsi="Helvetica"/>
          <w:sz w:val="22"/>
        </w:rPr>
        <w:t>.</w:t>
      </w:r>
    </w:p>
    <w:p w14:paraId="0022DBBA" w14:textId="1A30F914" w:rsidR="000C4093" w:rsidRPr="00625088" w:rsidRDefault="000C4093" w:rsidP="002026C2">
      <w:pPr>
        <w:pStyle w:val="Lijstalinea"/>
        <w:ind w:left="1068"/>
        <w:jc w:val="both"/>
        <w:rPr>
          <w:rFonts w:ascii="Helvetica" w:hAnsi="Helvetica"/>
          <w:sz w:val="22"/>
        </w:rPr>
      </w:pPr>
    </w:p>
    <w:p w14:paraId="3C31015A" w14:textId="42FDC4AF" w:rsidR="00F57FCC" w:rsidRPr="009279DA" w:rsidRDefault="00FE32F8" w:rsidP="002026C2">
      <w:pPr>
        <w:pStyle w:val="Lijstalinea"/>
        <w:numPr>
          <w:ilvl w:val="0"/>
          <w:numId w:val="2"/>
        </w:numPr>
        <w:jc w:val="both"/>
        <w:rPr>
          <w:rFonts w:ascii="Helvetica" w:hAnsi="Helvetica"/>
          <w:sz w:val="22"/>
        </w:rPr>
      </w:pPr>
      <w:bookmarkStart w:id="0" w:name="_Hlk125986948"/>
      <w:r w:rsidRPr="009279DA">
        <w:rPr>
          <w:rFonts w:ascii="Helvetica" w:hAnsi="Helvetica"/>
          <w:sz w:val="22"/>
        </w:rPr>
        <w:t xml:space="preserve">De </w:t>
      </w:r>
      <w:r w:rsidR="00730446" w:rsidRPr="009279DA">
        <w:rPr>
          <w:rFonts w:ascii="Helvetica" w:hAnsi="Helvetica"/>
          <w:sz w:val="22"/>
        </w:rPr>
        <w:t>hoofd</w:t>
      </w:r>
      <w:r w:rsidR="00F071DA">
        <w:rPr>
          <w:rFonts w:ascii="Helvetica" w:hAnsi="Helvetica"/>
          <w:sz w:val="22"/>
        </w:rPr>
        <w:t>prijs</w:t>
      </w:r>
      <w:r w:rsidR="00595EDB">
        <w:rPr>
          <w:rFonts w:ascii="Helvetica" w:hAnsi="Helvetica"/>
          <w:sz w:val="22"/>
        </w:rPr>
        <w:t xml:space="preserve"> wordt</w:t>
      </w:r>
      <w:r w:rsidRPr="009279DA">
        <w:rPr>
          <w:rFonts w:ascii="Helvetica" w:hAnsi="Helvetica"/>
          <w:sz w:val="22"/>
        </w:rPr>
        <w:t xml:space="preserve"> </w:t>
      </w:r>
      <w:r w:rsidR="00730446" w:rsidRPr="009279DA">
        <w:rPr>
          <w:rFonts w:ascii="Helvetica" w:hAnsi="Helvetica"/>
          <w:sz w:val="22"/>
        </w:rPr>
        <w:t xml:space="preserve">na de actieperiode, na </w:t>
      </w:r>
      <w:r w:rsidR="00F071DA">
        <w:rPr>
          <w:rFonts w:ascii="Helvetica" w:hAnsi="Helvetica"/>
          <w:sz w:val="22"/>
        </w:rPr>
        <w:t>30</w:t>
      </w:r>
      <w:r w:rsidR="009279DA" w:rsidRPr="009279DA">
        <w:rPr>
          <w:rFonts w:ascii="Helvetica" w:hAnsi="Helvetica"/>
          <w:sz w:val="22"/>
        </w:rPr>
        <w:t xml:space="preserve"> juni </w:t>
      </w:r>
      <w:r w:rsidR="00730446" w:rsidRPr="009279DA">
        <w:rPr>
          <w:rFonts w:ascii="Helvetica" w:hAnsi="Helvetica"/>
          <w:sz w:val="22"/>
        </w:rPr>
        <w:t xml:space="preserve">2023, </w:t>
      </w:r>
      <w:r w:rsidR="00D37D24">
        <w:rPr>
          <w:rFonts w:ascii="Helvetica" w:hAnsi="Helvetica"/>
          <w:sz w:val="22"/>
        </w:rPr>
        <w:t xml:space="preserve">verloot onder de </w:t>
      </w:r>
      <w:r w:rsidR="00FE286B">
        <w:rPr>
          <w:rFonts w:ascii="Helvetica" w:hAnsi="Helvetica"/>
          <w:sz w:val="22"/>
        </w:rPr>
        <w:t xml:space="preserve">10 </w:t>
      </w:r>
      <w:r w:rsidR="00D37D24">
        <w:rPr>
          <w:rFonts w:ascii="Helvetica" w:hAnsi="Helvetica"/>
          <w:sz w:val="22"/>
        </w:rPr>
        <w:t xml:space="preserve">deelnemers </w:t>
      </w:r>
      <w:r w:rsidR="00FE286B">
        <w:rPr>
          <w:rFonts w:ascii="Helvetica" w:hAnsi="Helvetica"/>
          <w:sz w:val="22"/>
        </w:rPr>
        <w:t xml:space="preserve">met de hoogste highscores </w:t>
      </w:r>
      <w:r w:rsidRPr="009279DA">
        <w:rPr>
          <w:rFonts w:ascii="Helvetica" w:hAnsi="Helvetica"/>
          <w:sz w:val="22"/>
        </w:rPr>
        <w:t xml:space="preserve">die hun gegevens correct hebben ingevuld en </w:t>
      </w:r>
      <w:r w:rsidR="00FE286B">
        <w:rPr>
          <w:rFonts w:ascii="Helvetica" w:hAnsi="Helvetica"/>
          <w:sz w:val="22"/>
        </w:rPr>
        <w:t>het Bicky Food Truck</w:t>
      </w:r>
      <w:r w:rsidR="00AD5764" w:rsidRPr="009279DA">
        <w:rPr>
          <w:rFonts w:ascii="Helvetica" w:hAnsi="Helvetica"/>
          <w:sz w:val="22"/>
        </w:rPr>
        <w:t xml:space="preserve"> spel hebben gespeeld</w:t>
      </w:r>
      <w:r w:rsidRPr="009279DA">
        <w:rPr>
          <w:rFonts w:ascii="Helvetica" w:hAnsi="Helvetica"/>
          <w:sz w:val="22"/>
        </w:rPr>
        <w:t>.</w:t>
      </w:r>
    </w:p>
    <w:bookmarkEnd w:id="0"/>
    <w:p w14:paraId="3F0DBB8D" w14:textId="77777777" w:rsidR="00F57FCC" w:rsidRPr="009279DA" w:rsidRDefault="00F57FCC" w:rsidP="00C21801">
      <w:pPr>
        <w:jc w:val="both"/>
        <w:rPr>
          <w:rFonts w:ascii="Helvetica" w:hAnsi="Helvetica"/>
          <w:sz w:val="22"/>
        </w:rPr>
      </w:pPr>
    </w:p>
    <w:p w14:paraId="0CE0F29B" w14:textId="768B8C75" w:rsidR="00F57FCC" w:rsidRPr="009279DA" w:rsidRDefault="00F57FCC" w:rsidP="00C21801">
      <w:pPr>
        <w:ind w:left="700" w:hanging="700"/>
        <w:jc w:val="both"/>
        <w:rPr>
          <w:rFonts w:ascii="Helvetica" w:hAnsi="Helvetica"/>
          <w:sz w:val="22"/>
        </w:rPr>
      </w:pPr>
      <w:r w:rsidRPr="009279DA">
        <w:rPr>
          <w:rFonts w:ascii="Helvetica" w:hAnsi="Helvetica"/>
          <w:sz w:val="22"/>
        </w:rPr>
        <w:t>3.2.</w:t>
      </w:r>
      <w:bookmarkStart w:id="1" w:name="_Hlk126659712"/>
      <w:r w:rsidRPr="009279DA">
        <w:rPr>
          <w:rFonts w:ascii="Helvetica" w:hAnsi="Helvetica"/>
          <w:sz w:val="22"/>
        </w:rPr>
        <w:tab/>
        <w:t>Iedere deelnemer verneemt onmiddellijk of hij/zij</w:t>
      </w:r>
      <w:r w:rsidR="00730446" w:rsidRPr="009279DA">
        <w:rPr>
          <w:rFonts w:ascii="Helvetica" w:hAnsi="Helvetica"/>
          <w:sz w:val="22"/>
        </w:rPr>
        <w:t xml:space="preserve"> één van de overige prijzen</w:t>
      </w:r>
      <w:r w:rsidRPr="009279DA">
        <w:rPr>
          <w:rFonts w:ascii="Helvetica" w:hAnsi="Helvetica"/>
          <w:sz w:val="22"/>
        </w:rPr>
        <w:t xml:space="preserve"> gewonnen heeft via een melding op het scherm</w:t>
      </w:r>
      <w:r w:rsidR="00730446" w:rsidRPr="009279DA">
        <w:rPr>
          <w:rFonts w:ascii="Helvetica" w:hAnsi="Helvetica"/>
          <w:sz w:val="22"/>
        </w:rPr>
        <w:t xml:space="preserve">. De hoofdprijzen worden na de actieperiode via een interval verloot onder de deelnemers welke een minimale score van </w:t>
      </w:r>
      <w:r w:rsidR="009279DA" w:rsidRPr="009279DA">
        <w:rPr>
          <w:rFonts w:ascii="Helvetica" w:hAnsi="Helvetica"/>
          <w:sz w:val="22"/>
        </w:rPr>
        <w:t>3000</w:t>
      </w:r>
      <w:r w:rsidR="00730446" w:rsidRPr="009279DA">
        <w:rPr>
          <w:rFonts w:ascii="Helvetica" w:hAnsi="Helvetica"/>
          <w:sz w:val="22"/>
        </w:rPr>
        <w:t xml:space="preserve"> hebben behaald.</w:t>
      </w:r>
      <w:bookmarkEnd w:id="1"/>
    </w:p>
    <w:p w14:paraId="2CC7EABE" w14:textId="77777777" w:rsidR="00F57FCC" w:rsidRPr="00625088" w:rsidRDefault="00F57FCC" w:rsidP="00C21801">
      <w:pPr>
        <w:ind w:left="700" w:hanging="700"/>
        <w:jc w:val="both"/>
        <w:rPr>
          <w:rFonts w:ascii="Helvetica" w:hAnsi="Helvetica"/>
          <w:sz w:val="22"/>
        </w:rPr>
      </w:pPr>
    </w:p>
    <w:p w14:paraId="0C854AFA" w14:textId="77777777" w:rsidR="00F57FCC" w:rsidRPr="00625088" w:rsidRDefault="00F57FCC" w:rsidP="00C21801">
      <w:pPr>
        <w:jc w:val="both"/>
        <w:rPr>
          <w:rFonts w:ascii="Helvetica" w:hAnsi="Helvetica"/>
          <w:b/>
          <w:sz w:val="22"/>
        </w:rPr>
      </w:pPr>
      <w:r w:rsidRPr="00625088">
        <w:rPr>
          <w:rFonts w:ascii="Helvetica" w:hAnsi="Helvetica"/>
          <w:b/>
          <w:sz w:val="22"/>
        </w:rPr>
        <w:t>4.</w:t>
      </w:r>
      <w:r w:rsidRPr="00625088">
        <w:rPr>
          <w:rFonts w:ascii="Helvetica" w:hAnsi="Helvetica"/>
          <w:b/>
          <w:sz w:val="22"/>
        </w:rPr>
        <w:tab/>
        <w:t>PRIJZEN</w:t>
      </w:r>
    </w:p>
    <w:p w14:paraId="709A0506" w14:textId="77777777" w:rsidR="00F57FCC" w:rsidRPr="00625088" w:rsidRDefault="00F57FCC" w:rsidP="00C21801">
      <w:pPr>
        <w:jc w:val="both"/>
        <w:rPr>
          <w:rFonts w:ascii="Helvetica" w:hAnsi="Helvetica"/>
          <w:sz w:val="22"/>
        </w:rPr>
      </w:pPr>
    </w:p>
    <w:p w14:paraId="62718CE8" w14:textId="2262D145" w:rsidR="00DE3ECE" w:rsidRPr="00DE3ECE" w:rsidRDefault="00F57FCC" w:rsidP="00DE3ECE">
      <w:pPr>
        <w:ind w:left="700" w:hanging="700"/>
        <w:rPr>
          <w:rFonts w:ascii="Helvetica" w:hAnsi="Helvetica"/>
          <w:sz w:val="22"/>
        </w:rPr>
      </w:pPr>
      <w:r w:rsidRPr="00625088">
        <w:rPr>
          <w:rFonts w:ascii="Helvetica" w:hAnsi="Helvetica"/>
          <w:sz w:val="22"/>
        </w:rPr>
        <w:t>4.1.</w:t>
      </w:r>
      <w:r w:rsidRPr="00625088">
        <w:rPr>
          <w:rFonts w:ascii="Helvetica" w:hAnsi="Helvetica"/>
          <w:sz w:val="22"/>
        </w:rPr>
        <w:tab/>
      </w:r>
      <w:r w:rsidR="00DE3ECE" w:rsidRPr="00DE3ECE">
        <w:rPr>
          <w:rFonts w:ascii="Helvetica" w:hAnsi="Helvetica"/>
          <w:iCs/>
          <w:sz w:val="22"/>
          <w:lang w:val="nl-NL"/>
        </w:rPr>
        <w:t>In het kader van deze actie wordt 1 hoofdprijs uitgedeeld onder alle deelnemers van deze wedstrijd (verspreid over België). De hoofdprijs is een</w:t>
      </w:r>
      <w:r w:rsidR="00DE3ECE">
        <w:rPr>
          <w:rFonts w:ascii="Helvetica" w:hAnsi="Helvetica"/>
          <w:iCs/>
          <w:sz w:val="22"/>
          <w:lang w:val="nl-NL"/>
        </w:rPr>
        <w:t xml:space="preserve"> gratis Bicky Foodtruck op jouw </w:t>
      </w:r>
      <w:r w:rsidR="00DE3ECE" w:rsidRPr="00DE3ECE">
        <w:rPr>
          <w:rFonts w:ascii="Helvetica" w:hAnsi="Helvetica"/>
          <w:iCs/>
          <w:sz w:val="22"/>
          <w:lang w:val="nl-NL"/>
        </w:rPr>
        <w:t>party voor maximum 25 mensen.</w:t>
      </w:r>
      <w:r w:rsidR="00DE3ECE">
        <w:rPr>
          <w:rFonts w:ascii="Helvetica" w:hAnsi="Helvetica"/>
          <w:iCs/>
          <w:sz w:val="22"/>
          <w:lang w:val="nl-NL"/>
        </w:rPr>
        <w:t xml:space="preserve"> </w:t>
      </w:r>
      <w:r w:rsidR="00DE3ECE" w:rsidRPr="00DE3ECE">
        <w:rPr>
          <w:rFonts w:ascii="Helvetica" w:hAnsi="Helvetica"/>
          <w:iCs/>
          <w:sz w:val="22"/>
          <w:lang w:val="nl-NL"/>
        </w:rPr>
        <w:t>Dit omvat dat de Bicky foodtruck tot bij jou thuiskomt met Bicky’s, frietjes met saus en drankjes à volonté voor zo’n twee uur. Deze prijs heeft een gemiddelde waarde van €1.250.</w:t>
      </w:r>
    </w:p>
    <w:p w14:paraId="49D46115" w14:textId="77777777" w:rsidR="00F57FCC" w:rsidRPr="00625088" w:rsidRDefault="00F57FCC" w:rsidP="00C21801">
      <w:pPr>
        <w:jc w:val="both"/>
        <w:rPr>
          <w:rFonts w:ascii="Helvetica" w:hAnsi="Helvetica"/>
          <w:sz w:val="22"/>
        </w:rPr>
      </w:pPr>
    </w:p>
    <w:p w14:paraId="739D2DDB" w14:textId="7EBA2485" w:rsidR="00F57FCC" w:rsidRPr="00DE3ECE" w:rsidRDefault="00F57FCC" w:rsidP="00DE3ECE">
      <w:pPr>
        <w:ind w:left="700" w:hanging="700"/>
        <w:jc w:val="both"/>
        <w:rPr>
          <w:rFonts w:ascii="Helvetica" w:hAnsi="Helvetica"/>
          <w:sz w:val="22"/>
          <w:lang w:val="nl-NL"/>
        </w:rPr>
      </w:pPr>
      <w:r w:rsidRPr="00625088">
        <w:rPr>
          <w:rFonts w:ascii="Helvetica" w:hAnsi="Helvetica"/>
          <w:sz w:val="22"/>
        </w:rPr>
        <w:t>4.2.</w:t>
      </w:r>
      <w:r w:rsidRPr="00625088">
        <w:rPr>
          <w:rFonts w:ascii="Helvetica" w:hAnsi="Helvetica"/>
          <w:sz w:val="22"/>
        </w:rPr>
        <w:tab/>
        <w:t>De prijs die gewonnen wordt, is persoonsgebonden en kan niet worden overgedragen aan iemand anders. De prijs kan niet worden geruild of in geld worden omgezet.</w:t>
      </w:r>
      <w:r w:rsidR="00DE3ECE">
        <w:rPr>
          <w:rFonts w:ascii="Helvetica" w:hAnsi="Helvetica"/>
          <w:sz w:val="22"/>
        </w:rPr>
        <w:t xml:space="preserve"> </w:t>
      </w:r>
      <w:r w:rsidR="00DE3ECE">
        <w:rPr>
          <w:rFonts w:ascii="Helvetica" w:hAnsi="Helvetica"/>
          <w:sz w:val="22"/>
          <w:lang w:val="nl-NL"/>
        </w:rPr>
        <w:t xml:space="preserve">De </w:t>
      </w:r>
      <w:r w:rsidR="00DE3ECE" w:rsidRPr="00DE3ECE">
        <w:rPr>
          <w:rFonts w:ascii="Helvetica" w:hAnsi="Helvetica"/>
          <w:sz w:val="22"/>
          <w:lang w:val="nl-NL"/>
        </w:rPr>
        <w:t>foodtruck</w:t>
      </w:r>
      <w:r w:rsidR="00DE3ECE">
        <w:rPr>
          <w:rFonts w:ascii="Helvetica" w:hAnsi="Helvetica"/>
          <w:sz w:val="22"/>
          <w:lang w:val="nl-NL"/>
        </w:rPr>
        <w:t xml:space="preserve"> moet</w:t>
      </w:r>
      <w:r w:rsidR="00DE3ECE" w:rsidRPr="00DE3ECE">
        <w:rPr>
          <w:rFonts w:ascii="Helvetica" w:hAnsi="Helvetica"/>
          <w:sz w:val="22"/>
          <w:lang w:val="nl-NL"/>
        </w:rPr>
        <w:t xml:space="preserve"> geboekt</w:t>
      </w:r>
      <w:r w:rsidR="00DE3ECE">
        <w:rPr>
          <w:rFonts w:ascii="Helvetica" w:hAnsi="Helvetica"/>
          <w:sz w:val="22"/>
          <w:lang w:val="nl-NL"/>
        </w:rPr>
        <w:t xml:space="preserve"> </w:t>
      </w:r>
      <w:r w:rsidR="00DE3ECE" w:rsidRPr="00DE3ECE">
        <w:rPr>
          <w:rFonts w:ascii="Helvetica" w:hAnsi="Helvetica"/>
          <w:sz w:val="22"/>
          <w:lang w:val="nl-NL"/>
        </w:rPr>
        <w:t>worden voor 30/09/2023.</w:t>
      </w:r>
    </w:p>
    <w:p w14:paraId="6FF5127B" w14:textId="77777777" w:rsidR="00F57FCC" w:rsidRPr="00625088" w:rsidRDefault="00F57FCC" w:rsidP="00C21801">
      <w:pPr>
        <w:jc w:val="both"/>
        <w:rPr>
          <w:rFonts w:ascii="Helvetica" w:hAnsi="Helvetica"/>
          <w:sz w:val="22"/>
        </w:rPr>
      </w:pPr>
    </w:p>
    <w:p w14:paraId="27D2F67D" w14:textId="77777777" w:rsidR="00F57FCC" w:rsidRPr="00625088" w:rsidRDefault="00F57FCC" w:rsidP="00C21801">
      <w:pPr>
        <w:ind w:left="700" w:hanging="700"/>
        <w:jc w:val="both"/>
        <w:rPr>
          <w:rFonts w:ascii="Helvetica" w:hAnsi="Helvetica"/>
          <w:sz w:val="22"/>
        </w:rPr>
      </w:pPr>
      <w:r w:rsidRPr="00625088">
        <w:rPr>
          <w:rFonts w:ascii="Helvetica" w:hAnsi="Helvetica"/>
          <w:sz w:val="22"/>
        </w:rPr>
        <w:t>4.3.</w:t>
      </w:r>
      <w:r w:rsidRPr="00625088">
        <w:rPr>
          <w:rFonts w:ascii="Helvetica" w:hAnsi="Helvetica"/>
          <w:sz w:val="22"/>
        </w:rPr>
        <w:tab/>
        <w:t>IZICO BELGIUM NV kan op elk ogenblik om productionele of inhoudelijke redenen, een prijs wijzigen.</w:t>
      </w:r>
    </w:p>
    <w:p w14:paraId="6346F259" w14:textId="77777777" w:rsidR="00F57FCC" w:rsidRPr="00625088" w:rsidRDefault="00F57FCC" w:rsidP="00C21801">
      <w:pPr>
        <w:jc w:val="both"/>
        <w:rPr>
          <w:rFonts w:ascii="Helvetica" w:hAnsi="Helvetica"/>
          <w:sz w:val="22"/>
        </w:rPr>
      </w:pPr>
    </w:p>
    <w:p w14:paraId="44030435" w14:textId="42C52B50" w:rsidR="00DE3ECE" w:rsidRPr="00625088" w:rsidRDefault="00F57FCC" w:rsidP="00DE3ECE">
      <w:pPr>
        <w:ind w:left="700" w:hanging="700"/>
        <w:jc w:val="both"/>
        <w:rPr>
          <w:rFonts w:ascii="Helvetica" w:hAnsi="Helvetica"/>
          <w:sz w:val="22"/>
        </w:rPr>
      </w:pPr>
      <w:r w:rsidRPr="00625088">
        <w:rPr>
          <w:rFonts w:ascii="Helvetica" w:hAnsi="Helvetica"/>
          <w:sz w:val="22"/>
        </w:rPr>
        <w:t>4.4.</w:t>
      </w:r>
      <w:r w:rsidRPr="00625088">
        <w:rPr>
          <w:rFonts w:ascii="Helvetica" w:hAnsi="Helvetica"/>
          <w:sz w:val="22"/>
        </w:rPr>
        <w:tab/>
        <w:t>De prijs is beperkt tot de (naakte) prijs zoals die is omschreven. Geenszins kan worden verondersteld dat IZICO BELGIUM NV bijkomende diensten of producten, gekoppeld aan een prijs, zou verlenen of toekennen.</w:t>
      </w:r>
    </w:p>
    <w:p w14:paraId="3B92D370" w14:textId="77777777" w:rsidR="00F57FCC" w:rsidRPr="00625088" w:rsidRDefault="00F57FCC" w:rsidP="00C21801">
      <w:pPr>
        <w:jc w:val="both"/>
        <w:rPr>
          <w:rFonts w:ascii="Helvetica" w:hAnsi="Helvetica"/>
          <w:sz w:val="22"/>
        </w:rPr>
      </w:pPr>
    </w:p>
    <w:p w14:paraId="0AC6396C" w14:textId="77777777" w:rsidR="00F57FCC" w:rsidRPr="00625088" w:rsidRDefault="00F57FCC" w:rsidP="00C21801">
      <w:pPr>
        <w:jc w:val="both"/>
        <w:rPr>
          <w:rFonts w:ascii="Helvetica" w:hAnsi="Helvetica"/>
          <w:sz w:val="22"/>
        </w:rPr>
      </w:pPr>
      <w:r w:rsidRPr="00625088">
        <w:rPr>
          <w:rFonts w:ascii="Helvetica" w:hAnsi="Helvetica"/>
          <w:sz w:val="22"/>
        </w:rPr>
        <w:t>5.</w:t>
      </w:r>
      <w:r w:rsidRPr="00625088">
        <w:rPr>
          <w:rFonts w:ascii="Helvetica" w:hAnsi="Helvetica"/>
          <w:sz w:val="22"/>
        </w:rPr>
        <w:tab/>
      </w:r>
      <w:r w:rsidRPr="00625088">
        <w:rPr>
          <w:rFonts w:ascii="Helvetica" w:hAnsi="Helvetica"/>
          <w:b/>
          <w:sz w:val="22"/>
        </w:rPr>
        <w:t>AANSPRAKELIJKHEID</w:t>
      </w:r>
    </w:p>
    <w:p w14:paraId="71958D84" w14:textId="77777777" w:rsidR="00F57FCC" w:rsidRPr="00625088" w:rsidRDefault="00F57FCC" w:rsidP="00C21801">
      <w:pPr>
        <w:jc w:val="both"/>
        <w:rPr>
          <w:rFonts w:ascii="Helvetica" w:hAnsi="Helvetica"/>
          <w:sz w:val="22"/>
        </w:rPr>
      </w:pPr>
    </w:p>
    <w:p w14:paraId="11630461" w14:textId="2FC40490" w:rsidR="00F57FCC" w:rsidRPr="00625088" w:rsidRDefault="00F57FCC" w:rsidP="00C21801">
      <w:pPr>
        <w:ind w:left="700" w:hanging="700"/>
        <w:jc w:val="both"/>
        <w:rPr>
          <w:rFonts w:ascii="Helvetica" w:hAnsi="Helvetica"/>
          <w:sz w:val="22"/>
        </w:rPr>
      </w:pPr>
      <w:r w:rsidRPr="00625088">
        <w:rPr>
          <w:rFonts w:ascii="Helvetica" w:hAnsi="Helvetica"/>
          <w:sz w:val="22"/>
        </w:rPr>
        <w:t>5.1.</w:t>
      </w:r>
      <w:r w:rsidRPr="00625088">
        <w:rPr>
          <w:rFonts w:ascii="Helvetica" w:hAnsi="Helvetica"/>
          <w:sz w:val="22"/>
        </w:rPr>
        <w:tab/>
        <w:t>IZICO BELGIUM NV is niet verantwoordelijk voor mogelijke schade, lichamelijke letsels of ongevallen die zich zouden kunnen voordoen als gevolg van het winnen van een prijs en/of deelname aan een wedstrijd.</w:t>
      </w:r>
    </w:p>
    <w:p w14:paraId="1EABC7CB" w14:textId="77777777" w:rsidR="00F57FCC" w:rsidRPr="00625088" w:rsidRDefault="00F57FCC" w:rsidP="00C21801">
      <w:pPr>
        <w:jc w:val="both"/>
        <w:rPr>
          <w:rFonts w:ascii="Helvetica" w:hAnsi="Helvetica"/>
          <w:sz w:val="22"/>
        </w:rPr>
      </w:pPr>
    </w:p>
    <w:p w14:paraId="3F1C8652" w14:textId="77777777" w:rsidR="00F57FCC" w:rsidRPr="00625088" w:rsidRDefault="00F57FCC" w:rsidP="00C21801">
      <w:pPr>
        <w:ind w:left="700" w:hanging="700"/>
        <w:jc w:val="both"/>
        <w:rPr>
          <w:rFonts w:ascii="Helvetica" w:hAnsi="Helvetica"/>
          <w:sz w:val="22"/>
        </w:rPr>
      </w:pPr>
      <w:r w:rsidRPr="00625088">
        <w:rPr>
          <w:rFonts w:ascii="Helvetica" w:hAnsi="Helvetica"/>
          <w:sz w:val="22"/>
        </w:rPr>
        <w:t>5.2.</w:t>
      </w:r>
      <w:r w:rsidRPr="00625088">
        <w:rPr>
          <w:rFonts w:ascii="Helvetica" w:hAnsi="Helvetica"/>
          <w:sz w:val="22"/>
        </w:rPr>
        <w:tab/>
        <w:t>IZICO BELGIUM NV is niet verantwoordelijk voor het niet kunnen bezorgen van een prijs wanneer de deelnemer onvoldoende, onvolledige of foute contactgegevens opgaf bij zijn deelname.</w:t>
      </w:r>
    </w:p>
    <w:p w14:paraId="4459CDE2" w14:textId="77777777" w:rsidR="00F57FCC" w:rsidRPr="00625088" w:rsidRDefault="00F57FCC" w:rsidP="00C21801">
      <w:pPr>
        <w:jc w:val="both"/>
        <w:rPr>
          <w:rFonts w:ascii="Helvetica" w:hAnsi="Helvetica"/>
          <w:sz w:val="22"/>
        </w:rPr>
      </w:pPr>
    </w:p>
    <w:p w14:paraId="443C25A0" w14:textId="5D6E280E" w:rsidR="00F57FCC" w:rsidRPr="00625088" w:rsidRDefault="00F57FCC" w:rsidP="00C21801">
      <w:pPr>
        <w:ind w:left="700" w:hanging="700"/>
        <w:jc w:val="both"/>
        <w:rPr>
          <w:rFonts w:ascii="Helvetica" w:hAnsi="Helvetica"/>
          <w:sz w:val="22"/>
        </w:rPr>
      </w:pPr>
      <w:r w:rsidRPr="00625088">
        <w:rPr>
          <w:rFonts w:ascii="Helvetica" w:hAnsi="Helvetica"/>
          <w:sz w:val="22"/>
        </w:rPr>
        <w:t>5.3.</w:t>
      </w:r>
      <w:r w:rsidRPr="00625088">
        <w:rPr>
          <w:rFonts w:ascii="Helvetica" w:hAnsi="Helvetica"/>
          <w:sz w:val="22"/>
        </w:rPr>
        <w:tab/>
        <w:t>IZICO BELGIUM NV is niet verantwoordelijk voor eventuele gebreken van de e</w:t>
      </w:r>
      <w:r w:rsidR="007E5039" w:rsidRPr="00625088">
        <w:rPr>
          <w:rFonts w:ascii="Helvetica" w:hAnsi="Helvetica"/>
          <w:sz w:val="22"/>
        </w:rPr>
        <w:t>-</w:t>
      </w:r>
      <w:r w:rsidRPr="00625088">
        <w:rPr>
          <w:rFonts w:ascii="Helvetica" w:hAnsi="Helvetica"/>
          <w:sz w:val="22"/>
        </w:rPr>
        <w:t>mail-, post- en/of koeriersbedrijven bij het bezorgen van een prijs, zoals vertraging, beschadiging, staking of verlies. Als bijvoorbeeld een prijs aangetekend of per koerier wordt verstuurd en deze kan niet aan de winnaar worden overhandigd, dan is IZICO BELGIUM NV niet verantwoordelijk als de winnaar zijn prijs niet op een later tijdstip afhaalt, zelfs als hiervoor geen berichtgeving werd achtergelaten. Ook als bijvoorbeeld het bericht verloren is gegaan, of op onaanvaardbare wijze beschadigd werd, kan IZICO BELGIUM NV niet aansprakelijk worden gesteld.</w:t>
      </w:r>
    </w:p>
    <w:p w14:paraId="527C52C0" w14:textId="77777777" w:rsidR="00F57FCC" w:rsidRPr="00625088" w:rsidRDefault="00F57FCC" w:rsidP="00C21801">
      <w:pPr>
        <w:jc w:val="both"/>
        <w:rPr>
          <w:rFonts w:ascii="Helvetica" w:hAnsi="Helvetica"/>
          <w:sz w:val="22"/>
        </w:rPr>
      </w:pPr>
      <w:r w:rsidRPr="00625088">
        <w:rPr>
          <w:rFonts w:ascii="Helvetica" w:hAnsi="Helvetica"/>
          <w:sz w:val="22"/>
        </w:rPr>
        <w:t xml:space="preserve"> </w:t>
      </w:r>
    </w:p>
    <w:p w14:paraId="067F719C" w14:textId="3678528D" w:rsidR="00F57FCC" w:rsidRPr="00625088" w:rsidRDefault="00F57FCC" w:rsidP="00C21801">
      <w:pPr>
        <w:ind w:left="700" w:hanging="700"/>
        <w:jc w:val="both"/>
        <w:rPr>
          <w:rFonts w:ascii="Helvetica" w:hAnsi="Helvetica"/>
          <w:sz w:val="22"/>
        </w:rPr>
      </w:pPr>
      <w:r w:rsidRPr="00625088">
        <w:rPr>
          <w:rFonts w:ascii="Helvetica" w:hAnsi="Helvetica"/>
          <w:sz w:val="22"/>
        </w:rPr>
        <w:t>5.4.</w:t>
      </w:r>
      <w:r w:rsidRPr="00625088">
        <w:rPr>
          <w:rFonts w:ascii="Helvetica" w:hAnsi="Helvetica"/>
          <w:sz w:val="22"/>
        </w:rPr>
        <w:tab/>
        <w:t xml:space="preserve">Bij onbereikbaarheid kan IZICO BELGIUM NV de gewonnen prijs toekennen aan een andere deelnemer, zonder enig verhaal. Indien de prijs niet wordt </w:t>
      </w:r>
      <w:r w:rsidR="006F4D82" w:rsidRPr="00625088">
        <w:rPr>
          <w:rFonts w:ascii="Helvetica" w:hAnsi="Helvetica"/>
          <w:sz w:val="22"/>
        </w:rPr>
        <w:t>verzilverd</w:t>
      </w:r>
      <w:r w:rsidRPr="00625088">
        <w:rPr>
          <w:rFonts w:ascii="Helvetica" w:hAnsi="Helvetica"/>
          <w:sz w:val="22"/>
        </w:rPr>
        <w:t xml:space="preserve"> door de </w:t>
      </w:r>
      <w:r w:rsidRPr="00625088">
        <w:rPr>
          <w:rFonts w:ascii="Helvetica" w:hAnsi="Helvetica"/>
          <w:sz w:val="22"/>
        </w:rPr>
        <w:lastRenderedPageBreak/>
        <w:t>winnaar binnen de voorzien</w:t>
      </w:r>
      <w:r w:rsidR="007E5039" w:rsidRPr="00625088">
        <w:rPr>
          <w:rFonts w:ascii="Helvetica" w:hAnsi="Helvetica"/>
          <w:sz w:val="22"/>
        </w:rPr>
        <w:t>e</w:t>
      </w:r>
      <w:r w:rsidRPr="00625088">
        <w:rPr>
          <w:rFonts w:ascii="Helvetica" w:hAnsi="Helvetica"/>
          <w:sz w:val="22"/>
        </w:rPr>
        <w:t xml:space="preserve"> periode</w:t>
      </w:r>
      <w:r w:rsidR="00747965" w:rsidRPr="00625088">
        <w:rPr>
          <w:rFonts w:ascii="Helvetica" w:hAnsi="Helvetica"/>
          <w:sz w:val="22"/>
        </w:rPr>
        <w:t xml:space="preserve"> van 6 weken na bekendmaking,</w:t>
      </w:r>
      <w:r w:rsidRPr="00625088">
        <w:rPr>
          <w:rFonts w:ascii="Helvetica" w:hAnsi="Helvetica"/>
          <w:sz w:val="22"/>
        </w:rPr>
        <w:t xml:space="preserve"> of indien hij niet de vereiste (bevestigings-)formaliteiten vervuld binnen de voorziene periode, vervalt de deelnemer zijn recht op de prijs en kan IZICO BELGIUM NV de prijs toekennen aan een andere deelnemer, zonder enig verhaal.</w:t>
      </w:r>
    </w:p>
    <w:p w14:paraId="623629B0" w14:textId="77777777" w:rsidR="00F57FCC" w:rsidRPr="00625088" w:rsidRDefault="00F57FCC" w:rsidP="00C21801">
      <w:pPr>
        <w:jc w:val="both"/>
        <w:rPr>
          <w:rFonts w:ascii="Helvetica" w:hAnsi="Helvetica"/>
          <w:sz w:val="22"/>
        </w:rPr>
      </w:pPr>
    </w:p>
    <w:p w14:paraId="52EA31BC" w14:textId="77777777" w:rsidR="00F57FCC" w:rsidRPr="00625088" w:rsidRDefault="00F57FCC" w:rsidP="00C21801">
      <w:pPr>
        <w:ind w:left="700" w:hanging="700"/>
        <w:jc w:val="both"/>
        <w:rPr>
          <w:rFonts w:ascii="Helvetica" w:hAnsi="Helvetica"/>
          <w:sz w:val="22"/>
        </w:rPr>
      </w:pPr>
      <w:r w:rsidRPr="00625088">
        <w:rPr>
          <w:rFonts w:ascii="Helvetica" w:hAnsi="Helvetica"/>
          <w:sz w:val="22"/>
        </w:rPr>
        <w:t>5.5.</w:t>
      </w:r>
      <w:r w:rsidRPr="00625088">
        <w:rPr>
          <w:rFonts w:ascii="Helvetica" w:hAnsi="Helvetica"/>
          <w:sz w:val="22"/>
        </w:rPr>
        <w:tab/>
        <w:t>Druk-, spel-, zet- of andere fouten alsook technische problemen (waaronder bij e-mailcommunicatie) kunnen niet worden ingeroepen als grond voor welke verplichting dan ook vanwege IZICO BELGIUM NV.</w:t>
      </w:r>
    </w:p>
    <w:p w14:paraId="7D82C93E" w14:textId="77777777" w:rsidR="00F57FCC" w:rsidRPr="00625088" w:rsidRDefault="00F57FCC" w:rsidP="00C21801">
      <w:pPr>
        <w:jc w:val="both"/>
        <w:rPr>
          <w:rFonts w:ascii="Helvetica" w:hAnsi="Helvetica"/>
          <w:sz w:val="22"/>
        </w:rPr>
      </w:pPr>
    </w:p>
    <w:p w14:paraId="1D6F4876" w14:textId="77777777" w:rsidR="00F57FCC" w:rsidRPr="00625088" w:rsidRDefault="00F57FCC" w:rsidP="00C21801">
      <w:pPr>
        <w:ind w:left="700" w:hanging="700"/>
        <w:jc w:val="both"/>
        <w:rPr>
          <w:rFonts w:ascii="Helvetica" w:hAnsi="Helvetica"/>
          <w:sz w:val="22"/>
        </w:rPr>
      </w:pPr>
      <w:r w:rsidRPr="00625088">
        <w:rPr>
          <w:rFonts w:ascii="Helvetica" w:hAnsi="Helvetica"/>
          <w:sz w:val="22"/>
        </w:rPr>
        <w:t>5.6.</w:t>
      </w:r>
      <w:r w:rsidRPr="00625088">
        <w:rPr>
          <w:rFonts w:ascii="Helvetica" w:hAnsi="Helvetica"/>
          <w:sz w:val="22"/>
        </w:rPr>
        <w:tab/>
        <w:t>Indien IZICO BELGIUM NV genoodzaakt is een wedstrijd uit te stellen, in te korten of in te trekken, het wedstrijdreglement te wijzigen of de wedstrijdformule aan te passen, kan IZICO BELGIUM NV hiervoor op geen enkele wijze aansprakelijk worden gesteld.</w:t>
      </w:r>
    </w:p>
    <w:p w14:paraId="513B90F0" w14:textId="77777777" w:rsidR="00F57FCC" w:rsidRPr="00625088" w:rsidRDefault="00F57FCC" w:rsidP="00C21801">
      <w:pPr>
        <w:jc w:val="both"/>
        <w:rPr>
          <w:rFonts w:ascii="Helvetica" w:hAnsi="Helvetica"/>
          <w:sz w:val="22"/>
        </w:rPr>
      </w:pPr>
    </w:p>
    <w:p w14:paraId="75341842" w14:textId="77777777" w:rsidR="00F57FCC" w:rsidRPr="00625088" w:rsidRDefault="00F57FCC" w:rsidP="00C21801">
      <w:pPr>
        <w:ind w:left="700" w:hanging="700"/>
        <w:jc w:val="both"/>
        <w:rPr>
          <w:rFonts w:ascii="Helvetica" w:hAnsi="Helvetica"/>
          <w:sz w:val="22"/>
        </w:rPr>
      </w:pPr>
      <w:r w:rsidRPr="00625088">
        <w:rPr>
          <w:rFonts w:ascii="Helvetica" w:hAnsi="Helvetica"/>
          <w:sz w:val="22"/>
        </w:rPr>
        <w:t>5.7.</w:t>
      </w:r>
      <w:r w:rsidRPr="00625088">
        <w:rPr>
          <w:rFonts w:ascii="Helvetica" w:hAnsi="Helvetica"/>
          <w:sz w:val="22"/>
        </w:rPr>
        <w:tab/>
        <w:t>IZICO BELGIUM NV is niet aansprakelijk voor incidenten die zouden voortkomen uit het aanvaarden van de prijs door de winnaar. IZICO BELGIUM NV kan niet verantwoordelijk of aansprakelijk worden gesteld voor enig gebrek in de prijs of indien de prijs niet voldoet aan de gecreëerde verwachtingen.</w:t>
      </w:r>
    </w:p>
    <w:p w14:paraId="6A938A58" w14:textId="77777777" w:rsidR="00F57FCC" w:rsidRPr="00625088" w:rsidRDefault="00F57FCC" w:rsidP="00C21801">
      <w:pPr>
        <w:jc w:val="both"/>
        <w:rPr>
          <w:rFonts w:ascii="Helvetica" w:hAnsi="Helvetica"/>
          <w:sz w:val="22"/>
        </w:rPr>
      </w:pPr>
    </w:p>
    <w:p w14:paraId="392F413D" w14:textId="77777777" w:rsidR="00F57FCC" w:rsidRPr="00625088" w:rsidRDefault="00F57FCC" w:rsidP="00C21801">
      <w:pPr>
        <w:jc w:val="both"/>
        <w:rPr>
          <w:rFonts w:ascii="Helvetica" w:hAnsi="Helvetica"/>
          <w:sz w:val="22"/>
        </w:rPr>
      </w:pPr>
      <w:r w:rsidRPr="00625088">
        <w:rPr>
          <w:rFonts w:ascii="Helvetica" w:hAnsi="Helvetica"/>
          <w:sz w:val="22"/>
        </w:rPr>
        <w:t>6.</w:t>
      </w:r>
      <w:r w:rsidRPr="00625088">
        <w:rPr>
          <w:rFonts w:ascii="Helvetica" w:hAnsi="Helvetica"/>
          <w:sz w:val="22"/>
        </w:rPr>
        <w:tab/>
        <w:t>PERSOONSGEGEVENS</w:t>
      </w:r>
    </w:p>
    <w:p w14:paraId="64E690E2" w14:textId="77777777" w:rsidR="00F57FCC" w:rsidRPr="00625088" w:rsidRDefault="00F57FCC" w:rsidP="00C21801">
      <w:pPr>
        <w:jc w:val="both"/>
        <w:rPr>
          <w:rFonts w:ascii="Helvetica" w:hAnsi="Helvetica"/>
          <w:sz w:val="22"/>
        </w:rPr>
      </w:pPr>
    </w:p>
    <w:p w14:paraId="7C511221" w14:textId="37F24CC1" w:rsidR="00F57FCC" w:rsidRPr="00625088" w:rsidRDefault="00F57FCC" w:rsidP="00C21801">
      <w:pPr>
        <w:ind w:left="700" w:hanging="700"/>
        <w:jc w:val="both"/>
        <w:rPr>
          <w:rFonts w:ascii="Helvetica" w:hAnsi="Helvetica"/>
          <w:sz w:val="22"/>
        </w:rPr>
      </w:pPr>
      <w:r w:rsidRPr="00625088">
        <w:rPr>
          <w:rFonts w:ascii="Helvetica" w:hAnsi="Helvetica"/>
          <w:sz w:val="22"/>
        </w:rPr>
        <w:t>6.1.</w:t>
      </w:r>
      <w:r w:rsidRPr="00625088">
        <w:rPr>
          <w:rFonts w:ascii="Helvetica" w:hAnsi="Helvetica"/>
          <w:sz w:val="22"/>
        </w:rPr>
        <w:tab/>
        <w:t xml:space="preserve">De persoonsgegevens die IZICO BELGIUM NV over de deelnemers verzamelt, vallen onder de Belgische privacywetgeving en de Europese General Data Protection Regulation (GDPR). Het beleid van IZICO BELGIUM NV met betrekking tot deze persoonsgegevens kan worden geraadpleegd onder het luik 'privacy' zoals vermeld op de website </w:t>
      </w:r>
      <w:r w:rsidR="007E5039" w:rsidRPr="00625088">
        <w:rPr>
          <w:rFonts w:ascii="Helvetica" w:hAnsi="Helvetica"/>
          <w:sz w:val="22"/>
        </w:rPr>
        <w:t>https://glfoods.com/privacy/</w:t>
      </w:r>
      <w:r w:rsidRPr="00625088">
        <w:rPr>
          <w:rFonts w:ascii="Helvetica" w:hAnsi="Helvetica"/>
          <w:sz w:val="22"/>
        </w:rPr>
        <w:t>. IZICO BELGIUM NV kan zijn privacyverklaring steeds aanpassen.</w:t>
      </w:r>
    </w:p>
    <w:p w14:paraId="4D3168A2" w14:textId="77777777" w:rsidR="00F57FCC" w:rsidRPr="00625088" w:rsidRDefault="00F57FCC" w:rsidP="00C21801">
      <w:pPr>
        <w:jc w:val="both"/>
        <w:rPr>
          <w:rFonts w:ascii="Helvetica" w:hAnsi="Helvetica"/>
          <w:sz w:val="22"/>
        </w:rPr>
      </w:pPr>
    </w:p>
    <w:p w14:paraId="7B87F760" w14:textId="77777777" w:rsidR="00F57FCC" w:rsidRPr="00625088" w:rsidRDefault="00F57FCC" w:rsidP="00C21801">
      <w:pPr>
        <w:ind w:left="700" w:hanging="700"/>
        <w:jc w:val="both"/>
        <w:rPr>
          <w:rFonts w:ascii="Helvetica" w:hAnsi="Helvetica"/>
          <w:sz w:val="22"/>
        </w:rPr>
      </w:pPr>
      <w:r w:rsidRPr="00625088">
        <w:rPr>
          <w:rFonts w:ascii="Helvetica" w:hAnsi="Helvetica"/>
          <w:sz w:val="22"/>
        </w:rPr>
        <w:t>6.2.</w:t>
      </w:r>
      <w:r w:rsidRPr="00625088">
        <w:rPr>
          <w:rFonts w:ascii="Helvetica" w:hAnsi="Helvetica"/>
          <w:sz w:val="22"/>
        </w:rPr>
        <w:tab/>
        <w:t>Deelnemers gaan er door hun deelname mee akkoord dat indien ze een prijs winnen, zij eventueel met foto en naam kunnen verschijnen op de website en andere onlinekanalen onder de redactionele verantwoordelijkheid van IZICO BELGIUM NV, alsook andere onlinekanalen van eventuele medeorganisatoren, alsook in geschreven pers. Zij gaan er ook mee akkoord dat IZICO BELGIUM NV hen kan filmen of fotograferen voor een reportage over de wedstrijd.</w:t>
      </w:r>
    </w:p>
    <w:p w14:paraId="2A2A06A0" w14:textId="77777777" w:rsidR="00F57FCC" w:rsidRPr="00625088" w:rsidRDefault="00F57FCC" w:rsidP="00C21801">
      <w:pPr>
        <w:jc w:val="both"/>
        <w:rPr>
          <w:rFonts w:ascii="Helvetica" w:hAnsi="Helvetica"/>
          <w:sz w:val="22"/>
        </w:rPr>
      </w:pPr>
    </w:p>
    <w:p w14:paraId="294CFF91" w14:textId="77777777" w:rsidR="00F57FCC" w:rsidRPr="00625088" w:rsidRDefault="00F57FCC" w:rsidP="00C21801">
      <w:pPr>
        <w:jc w:val="both"/>
        <w:rPr>
          <w:rFonts w:ascii="Helvetica" w:hAnsi="Helvetica"/>
          <w:b/>
          <w:sz w:val="22"/>
        </w:rPr>
      </w:pPr>
      <w:r w:rsidRPr="00625088">
        <w:rPr>
          <w:rFonts w:ascii="Helvetica" w:hAnsi="Helvetica"/>
          <w:b/>
          <w:sz w:val="22"/>
        </w:rPr>
        <w:t>7.</w:t>
      </w:r>
      <w:r w:rsidRPr="00625088">
        <w:rPr>
          <w:rFonts w:ascii="Helvetica" w:hAnsi="Helvetica"/>
          <w:b/>
          <w:sz w:val="22"/>
        </w:rPr>
        <w:tab/>
        <w:t>TOEZICHT EN BESLISSINGEN</w:t>
      </w:r>
    </w:p>
    <w:p w14:paraId="09F5368B" w14:textId="77777777" w:rsidR="00F57FCC" w:rsidRPr="00625088" w:rsidRDefault="00F57FCC" w:rsidP="00C21801">
      <w:pPr>
        <w:jc w:val="both"/>
        <w:rPr>
          <w:rFonts w:ascii="Helvetica" w:hAnsi="Helvetica"/>
          <w:sz w:val="22"/>
        </w:rPr>
      </w:pPr>
    </w:p>
    <w:p w14:paraId="1F3A364F" w14:textId="77777777" w:rsidR="00F57FCC" w:rsidRPr="00625088" w:rsidRDefault="00F57FCC" w:rsidP="00C21801">
      <w:pPr>
        <w:ind w:left="700" w:hanging="700"/>
        <w:jc w:val="both"/>
        <w:rPr>
          <w:rFonts w:ascii="Helvetica" w:hAnsi="Helvetica"/>
          <w:sz w:val="22"/>
        </w:rPr>
      </w:pPr>
      <w:r w:rsidRPr="00625088">
        <w:rPr>
          <w:rFonts w:ascii="Helvetica" w:hAnsi="Helvetica"/>
          <w:sz w:val="22"/>
        </w:rPr>
        <w:t>7.1.</w:t>
      </w:r>
      <w:r w:rsidRPr="00625088">
        <w:rPr>
          <w:rFonts w:ascii="Helvetica" w:hAnsi="Helvetica"/>
          <w:sz w:val="22"/>
        </w:rPr>
        <w:tab/>
        <w:t>IZICO BELGIUM NV houdt toezicht op het correcte verloop van de wedstrijd. In geval niet aan alle voorwaarden van het reglement is voldaan of in geval van misbruiken, misleiding, bedrog of kwade trouw behoudt IZICO BELGIUM NV zich het recht voor de betrokken deelnemer uit te sluiten van de wedstrijd en hem ook - al dan niet definitief - voor andere wedstrijden uit te sluiten. IZICO BELGIUM NV behoudt zich in die gevallen ook het recht voor om de deelnemer om teruggave te vragen van een eventueel reeds overhandigde prijs en een schadevergoeding te eisen voor de door IZICO BELGIUM NV geleden schade (inclusief imagoschade).</w:t>
      </w:r>
    </w:p>
    <w:p w14:paraId="174236F0" w14:textId="77777777" w:rsidR="00F57FCC" w:rsidRPr="00625088" w:rsidRDefault="00F57FCC" w:rsidP="00C21801">
      <w:pPr>
        <w:jc w:val="both"/>
        <w:rPr>
          <w:rFonts w:ascii="Helvetica" w:hAnsi="Helvetica"/>
          <w:sz w:val="22"/>
        </w:rPr>
      </w:pPr>
    </w:p>
    <w:p w14:paraId="62425E8A" w14:textId="77777777" w:rsidR="00F57FCC" w:rsidRPr="00625088" w:rsidRDefault="00F57FCC" w:rsidP="00C21801">
      <w:pPr>
        <w:ind w:left="700" w:hanging="700"/>
        <w:jc w:val="both"/>
        <w:rPr>
          <w:rFonts w:ascii="Helvetica" w:hAnsi="Helvetica"/>
          <w:sz w:val="22"/>
        </w:rPr>
      </w:pPr>
      <w:r w:rsidRPr="00625088">
        <w:rPr>
          <w:rFonts w:ascii="Helvetica" w:hAnsi="Helvetica"/>
          <w:sz w:val="22"/>
        </w:rPr>
        <w:t>7.2.</w:t>
      </w:r>
      <w:r w:rsidRPr="00625088">
        <w:rPr>
          <w:rFonts w:ascii="Helvetica" w:hAnsi="Helvetica"/>
          <w:sz w:val="22"/>
        </w:rPr>
        <w:tab/>
        <w:t>De uitslag van de wedstrijd is bindend en onherroepelijk. Hij kan niet worden aangevochten. Over de uitslag en het verloop van een wedstrijd kan niet worden gecorrespondeerd (per brief, e-mail of telefonisch), met IZICO BELGIUM NV of de organisator van de wedstrijd. Beslissingen tot aanduiding van winnaars zijn definitief.</w:t>
      </w:r>
    </w:p>
    <w:p w14:paraId="2731CDAB" w14:textId="77777777" w:rsidR="00F57FCC" w:rsidRPr="00625088" w:rsidRDefault="00F57FCC" w:rsidP="00C21801">
      <w:pPr>
        <w:jc w:val="both"/>
        <w:rPr>
          <w:rFonts w:ascii="Helvetica" w:hAnsi="Helvetica"/>
          <w:sz w:val="22"/>
        </w:rPr>
      </w:pPr>
      <w:r w:rsidRPr="00625088">
        <w:rPr>
          <w:rFonts w:ascii="Helvetica" w:hAnsi="Helvetica"/>
          <w:sz w:val="22"/>
        </w:rPr>
        <w:t xml:space="preserve"> </w:t>
      </w:r>
    </w:p>
    <w:p w14:paraId="3CABE46D" w14:textId="77777777" w:rsidR="00F57FCC" w:rsidRPr="00625088" w:rsidRDefault="00F57FCC" w:rsidP="00C21801">
      <w:pPr>
        <w:jc w:val="both"/>
        <w:rPr>
          <w:rFonts w:ascii="Helvetica" w:hAnsi="Helvetica"/>
          <w:b/>
          <w:sz w:val="22"/>
        </w:rPr>
      </w:pPr>
      <w:r w:rsidRPr="00625088">
        <w:rPr>
          <w:rFonts w:ascii="Helvetica" w:hAnsi="Helvetica"/>
          <w:b/>
          <w:sz w:val="22"/>
        </w:rPr>
        <w:t>8.</w:t>
      </w:r>
      <w:r w:rsidRPr="00625088">
        <w:rPr>
          <w:rFonts w:ascii="Helvetica" w:hAnsi="Helvetica"/>
          <w:b/>
          <w:sz w:val="22"/>
        </w:rPr>
        <w:tab/>
        <w:t>MEDEORGANISATOREN</w:t>
      </w:r>
    </w:p>
    <w:p w14:paraId="2966F221" w14:textId="77777777" w:rsidR="00F57FCC" w:rsidRPr="00625088" w:rsidRDefault="00F57FCC" w:rsidP="00C21801">
      <w:pPr>
        <w:jc w:val="both"/>
        <w:rPr>
          <w:rFonts w:ascii="Helvetica" w:hAnsi="Helvetica"/>
          <w:sz w:val="22"/>
        </w:rPr>
      </w:pPr>
    </w:p>
    <w:p w14:paraId="6D63AF3B" w14:textId="77777777" w:rsidR="00F57FCC" w:rsidRPr="00625088" w:rsidRDefault="00F57FCC" w:rsidP="00C21801">
      <w:pPr>
        <w:ind w:left="700" w:hanging="700"/>
        <w:jc w:val="both"/>
        <w:rPr>
          <w:rFonts w:ascii="Helvetica" w:hAnsi="Helvetica"/>
          <w:sz w:val="22"/>
        </w:rPr>
      </w:pPr>
      <w:r w:rsidRPr="00625088">
        <w:rPr>
          <w:rFonts w:ascii="Helvetica" w:hAnsi="Helvetica"/>
          <w:sz w:val="22"/>
        </w:rPr>
        <w:lastRenderedPageBreak/>
        <w:t>8.1.</w:t>
      </w:r>
      <w:r w:rsidRPr="00625088">
        <w:rPr>
          <w:rFonts w:ascii="Helvetica" w:hAnsi="Helvetica"/>
          <w:sz w:val="22"/>
        </w:rPr>
        <w:tab/>
        <w:t>Indien een wedstrijd samen met een of meerdere partijen wordt georganiseerd, dienen de bepalingen van dit reglement waarin sprake is van IZICO BELGIUM NV te worden gelezen als verwijzend naar zowel IZICO BELGIUM NV als de medeorganisator(en).</w:t>
      </w:r>
    </w:p>
    <w:p w14:paraId="24466312" w14:textId="77777777" w:rsidR="00F57FCC" w:rsidRPr="00625088" w:rsidRDefault="00F57FCC" w:rsidP="00C21801">
      <w:pPr>
        <w:jc w:val="both"/>
        <w:rPr>
          <w:rFonts w:ascii="Helvetica" w:hAnsi="Helvetica"/>
          <w:sz w:val="22"/>
        </w:rPr>
      </w:pPr>
    </w:p>
    <w:p w14:paraId="3B536E19" w14:textId="77777777" w:rsidR="00F57FCC" w:rsidRPr="00625088" w:rsidRDefault="00F57FCC" w:rsidP="00C21801">
      <w:pPr>
        <w:jc w:val="both"/>
        <w:rPr>
          <w:rFonts w:ascii="Helvetica" w:hAnsi="Helvetica"/>
          <w:b/>
          <w:sz w:val="22"/>
        </w:rPr>
      </w:pPr>
      <w:r w:rsidRPr="00625088">
        <w:rPr>
          <w:rFonts w:ascii="Helvetica" w:hAnsi="Helvetica"/>
          <w:b/>
          <w:sz w:val="22"/>
        </w:rPr>
        <w:t>9.</w:t>
      </w:r>
      <w:r w:rsidRPr="00625088">
        <w:rPr>
          <w:rFonts w:ascii="Helvetica" w:hAnsi="Helvetica"/>
          <w:b/>
          <w:sz w:val="22"/>
        </w:rPr>
        <w:tab/>
        <w:t>GESCHILLEN</w:t>
      </w:r>
    </w:p>
    <w:p w14:paraId="0AB396A4" w14:textId="77777777" w:rsidR="00F57FCC" w:rsidRPr="00625088" w:rsidRDefault="00F57FCC" w:rsidP="00C21801">
      <w:pPr>
        <w:jc w:val="both"/>
        <w:rPr>
          <w:rFonts w:ascii="Helvetica" w:hAnsi="Helvetica"/>
          <w:sz w:val="22"/>
        </w:rPr>
      </w:pPr>
    </w:p>
    <w:p w14:paraId="26A6D816" w14:textId="77777777" w:rsidR="00F57FCC" w:rsidRPr="00625088" w:rsidRDefault="00F57FCC" w:rsidP="00C21801">
      <w:pPr>
        <w:ind w:left="700" w:hanging="700"/>
        <w:jc w:val="both"/>
        <w:rPr>
          <w:rFonts w:ascii="Helvetica" w:hAnsi="Helvetica"/>
          <w:sz w:val="22"/>
        </w:rPr>
      </w:pPr>
      <w:r w:rsidRPr="00625088">
        <w:rPr>
          <w:rFonts w:ascii="Helvetica" w:hAnsi="Helvetica"/>
          <w:sz w:val="22"/>
        </w:rPr>
        <w:t>9.1.</w:t>
      </w:r>
      <w:r w:rsidRPr="00625088">
        <w:rPr>
          <w:rFonts w:ascii="Helvetica" w:hAnsi="Helvetica"/>
          <w:sz w:val="22"/>
        </w:rPr>
        <w:tab/>
        <w:t>Deze wedstrijd wordt beheerst door het Belgische recht. Eventuele geschillen voortvloeiende uit deze actievoorwaarden dienen te worden voorgelegd aan de rechter van de woonplaats van de verwerende partij.</w:t>
      </w:r>
    </w:p>
    <w:p w14:paraId="69BC9AE8" w14:textId="77777777" w:rsidR="00F57FCC" w:rsidRPr="00625088" w:rsidRDefault="00F57FCC" w:rsidP="00C21801">
      <w:pPr>
        <w:jc w:val="both"/>
        <w:rPr>
          <w:rFonts w:ascii="Helvetica" w:hAnsi="Helvetica"/>
          <w:sz w:val="22"/>
        </w:rPr>
      </w:pPr>
    </w:p>
    <w:p w14:paraId="038FAB19" w14:textId="77777777" w:rsidR="00F57FCC" w:rsidRPr="00625088" w:rsidRDefault="00F57FCC" w:rsidP="00C21801">
      <w:pPr>
        <w:jc w:val="both"/>
        <w:rPr>
          <w:rFonts w:ascii="Helvetica" w:hAnsi="Helvetica"/>
          <w:sz w:val="22"/>
        </w:rPr>
      </w:pPr>
    </w:p>
    <w:p w14:paraId="39A39861" w14:textId="48CA2B35" w:rsidR="00F57FCC" w:rsidRPr="00AD5764" w:rsidRDefault="00F57FCC" w:rsidP="00C21801">
      <w:pPr>
        <w:jc w:val="both"/>
        <w:rPr>
          <w:rFonts w:ascii="Helvetica" w:hAnsi="Helvetica"/>
          <w:color w:val="FF0000"/>
          <w:sz w:val="22"/>
        </w:rPr>
      </w:pPr>
      <w:r w:rsidRPr="00625088">
        <w:rPr>
          <w:rFonts w:ascii="Helvetica" w:hAnsi="Helvetica"/>
          <w:sz w:val="22"/>
        </w:rPr>
        <w:t xml:space="preserve">Opgemaakt te Bocholt op </w:t>
      </w:r>
      <w:r w:rsidR="00F83759">
        <w:rPr>
          <w:rFonts w:ascii="Helvetica" w:hAnsi="Helvetica"/>
          <w:sz w:val="22"/>
        </w:rPr>
        <w:t>07</w:t>
      </w:r>
      <w:bookmarkStart w:id="2" w:name="_GoBack"/>
      <w:bookmarkEnd w:id="2"/>
      <w:r w:rsidR="009279DA" w:rsidRPr="009279DA">
        <w:rPr>
          <w:rFonts w:ascii="Helvetica" w:hAnsi="Helvetica"/>
          <w:sz w:val="22"/>
        </w:rPr>
        <w:t>.0</w:t>
      </w:r>
      <w:r w:rsidR="00E130D4">
        <w:rPr>
          <w:rFonts w:ascii="Helvetica" w:hAnsi="Helvetica"/>
          <w:sz w:val="22"/>
        </w:rPr>
        <w:t>6</w:t>
      </w:r>
      <w:r w:rsidRPr="009279DA">
        <w:rPr>
          <w:rFonts w:ascii="Helvetica" w:hAnsi="Helvetica"/>
          <w:sz w:val="22"/>
        </w:rPr>
        <w:t>.202</w:t>
      </w:r>
      <w:r w:rsidR="00AD5764" w:rsidRPr="009279DA">
        <w:rPr>
          <w:rFonts w:ascii="Helvetica" w:hAnsi="Helvetica"/>
          <w:sz w:val="22"/>
        </w:rPr>
        <w:t>3</w:t>
      </w:r>
    </w:p>
    <w:sectPr w:rsidR="00F57FCC" w:rsidRPr="00AD5764" w:rsidSect="001376A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swiss"/>
    <w:pitch w:val="variable"/>
    <w:sig w:usb0="E00002FF" w:usb1="5000785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51D10"/>
    <w:multiLevelType w:val="multilevel"/>
    <w:tmpl w:val="44BEA364"/>
    <w:lvl w:ilvl="0">
      <w:start w:val="1"/>
      <w:numFmt w:val="decimal"/>
      <w:lvlText w:val="%1."/>
      <w:lvlJc w:val="left"/>
      <w:pPr>
        <w:ind w:left="700" w:hanging="700"/>
      </w:pPr>
      <w:rPr>
        <w:rFonts w:hint="default"/>
      </w:rPr>
    </w:lvl>
    <w:lvl w:ilvl="1">
      <w:start w:val="1"/>
      <w:numFmt w:val="decimal"/>
      <w:lvlText w:val="%1.%2."/>
      <w:lvlJc w:val="left"/>
      <w:pPr>
        <w:ind w:left="700" w:hanging="7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21F03CB"/>
    <w:multiLevelType w:val="hybridMultilevel"/>
    <w:tmpl w:val="B05EB9A0"/>
    <w:lvl w:ilvl="0" w:tplc="FE30143C">
      <w:start w:val="3"/>
      <w:numFmt w:val="bullet"/>
      <w:lvlText w:val="-"/>
      <w:lvlJc w:val="left"/>
      <w:pPr>
        <w:ind w:left="1068" w:hanging="360"/>
      </w:pPr>
      <w:rPr>
        <w:rFonts w:ascii="Helvetica" w:eastAsiaTheme="minorHAnsi" w:hAnsi="Helvetic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FCC"/>
    <w:rsid w:val="000576A5"/>
    <w:rsid w:val="000C4093"/>
    <w:rsid w:val="000D5F0E"/>
    <w:rsid w:val="001376A6"/>
    <w:rsid w:val="00143D35"/>
    <w:rsid w:val="0016649B"/>
    <w:rsid w:val="002026C2"/>
    <w:rsid w:val="0022307E"/>
    <w:rsid w:val="00237BF5"/>
    <w:rsid w:val="003703E0"/>
    <w:rsid w:val="00377F1A"/>
    <w:rsid w:val="003E05FD"/>
    <w:rsid w:val="003F2E11"/>
    <w:rsid w:val="004C1C0E"/>
    <w:rsid w:val="004E1B96"/>
    <w:rsid w:val="00595EDB"/>
    <w:rsid w:val="00612459"/>
    <w:rsid w:val="00625088"/>
    <w:rsid w:val="006F4D82"/>
    <w:rsid w:val="00730446"/>
    <w:rsid w:val="00747965"/>
    <w:rsid w:val="007D55E2"/>
    <w:rsid w:val="007E5039"/>
    <w:rsid w:val="00877169"/>
    <w:rsid w:val="0092572F"/>
    <w:rsid w:val="009279DA"/>
    <w:rsid w:val="009F0DF5"/>
    <w:rsid w:val="00A71838"/>
    <w:rsid w:val="00A96EF6"/>
    <w:rsid w:val="00AA7435"/>
    <w:rsid w:val="00AD5764"/>
    <w:rsid w:val="00AE1AC4"/>
    <w:rsid w:val="00AE6E0A"/>
    <w:rsid w:val="00AF16A9"/>
    <w:rsid w:val="00C21801"/>
    <w:rsid w:val="00D37D24"/>
    <w:rsid w:val="00D61B74"/>
    <w:rsid w:val="00D722BC"/>
    <w:rsid w:val="00DC0EAA"/>
    <w:rsid w:val="00DD2018"/>
    <w:rsid w:val="00DE3ECE"/>
    <w:rsid w:val="00E130D4"/>
    <w:rsid w:val="00F071DA"/>
    <w:rsid w:val="00F57FCC"/>
    <w:rsid w:val="00F83759"/>
    <w:rsid w:val="00F96BF5"/>
    <w:rsid w:val="00FE286B"/>
    <w:rsid w:val="00FE32F8"/>
    <w:rsid w:val="00FF5C8C"/>
  </w:rsids>
  <m:mathPr>
    <m:mathFont m:val="Cambria Math"/>
    <m:brkBin m:val="before"/>
    <m:brkBinSub m:val="--"/>
    <m:smallFrac m:val="0"/>
    <m:dispDef/>
    <m:lMargin m:val="0"/>
    <m:rMargin m:val="0"/>
    <m:defJc m:val="centerGroup"/>
    <m:wrapIndent m:val="1440"/>
    <m:intLim m:val="subSup"/>
    <m:naryLim m:val="undOvr"/>
  </m:mathPr>
  <w:themeFontLang w:val="nl-B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D62BF"/>
  <w15:chartTrackingRefBased/>
  <w15:docId w15:val="{5F0836CA-9E7B-6746-B94F-46BC03D32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57FCC"/>
    <w:pPr>
      <w:ind w:left="720"/>
      <w:contextualSpacing/>
    </w:pPr>
  </w:style>
  <w:style w:type="character" w:styleId="Verwijzingopmerking">
    <w:name w:val="annotation reference"/>
    <w:basedOn w:val="Standaardalinea-lettertype"/>
    <w:uiPriority w:val="99"/>
    <w:semiHidden/>
    <w:unhideWhenUsed/>
    <w:rsid w:val="006F4D82"/>
    <w:rPr>
      <w:sz w:val="16"/>
      <w:szCs w:val="16"/>
    </w:rPr>
  </w:style>
  <w:style w:type="paragraph" w:styleId="Tekstopmerking">
    <w:name w:val="annotation text"/>
    <w:basedOn w:val="Standaard"/>
    <w:link w:val="TekstopmerkingTeken"/>
    <w:uiPriority w:val="99"/>
    <w:unhideWhenUsed/>
    <w:rsid w:val="006F4D82"/>
    <w:rPr>
      <w:sz w:val="20"/>
      <w:szCs w:val="20"/>
    </w:rPr>
  </w:style>
  <w:style w:type="character" w:customStyle="1" w:styleId="TekstopmerkingTeken">
    <w:name w:val="Tekst opmerking Teken"/>
    <w:basedOn w:val="Standaardalinea-lettertype"/>
    <w:link w:val="Tekstopmerking"/>
    <w:uiPriority w:val="99"/>
    <w:rsid w:val="006F4D82"/>
    <w:rPr>
      <w:sz w:val="20"/>
      <w:szCs w:val="20"/>
    </w:rPr>
  </w:style>
  <w:style w:type="paragraph" w:styleId="Onderwerpvanopmerking">
    <w:name w:val="annotation subject"/>
    <w:basedOn w:val="Tekstopmerking"/>
    <w:next w:val="Tekstopmerking"/>
    <w:link w:val="OnderwerpvanopmerkingTeken"/>
    <w:uiPriority w:val="99"/>
    <w:semiHidden/>
    <w:unhideWhenUsed/>
    <w:rsid w:val="006F4D82"/>
    <w:rPr>
      <w:b/>
      <w:bCs/>
    </w:rPr>
  </w:style>
  <w:style w:type="character" w:customStyle="1" w:styleId="OnderwerpvanopmerkingTeken">
    <w:name w:val="Onderwerp van opmerking Teken"/>
    <w:basedOn w:val="TekstopmerkingTeken"/>
    <w:link w:val="Onderwerpvanopmerking"/>
    <w:uiPriority w:val="99"/>
    <w:semiHidden/>
    <w:rsid w:val="006F4D82"/>
    <w:rPr>
      <w:b/>
      <w:bCs/>
      <w:sz w:val="20"/>
      <w:szCs w:val="20"/>
    </w:rPr>
  </w:style>
  <w:style w:type="paragraph" w:styleId="Ballontekst">
    <w:name w:val="Balloon Text"/>
    <w:basedOn w:val="Standaard"/>
    <w:link w:val="BallontekstTeken"/>
    <w:uiPriority w:val="99"/>
    <w:semiHidden/>
    <w:unhideWhenUsed/>
    <w:rsid w:val="006F4D82"/>
    <w:rPr>
      <w:rFonts w:ascii="Times New Roman" w:hAnsi="Times New Roman" w:cs="Times New Roman"/>
      <w:sz w:val="18"/>
      <w:szCs w:val="18"/>
    </w:rPr>
  </w:style>
  <w:style w:type="character" w:customStyle="1" w:styleId="BallontekstTeken">
    <w:name w:val="Ballontekst Teken"/>
    <w:basedOn w:val="Standaardalinea-lettertype"/>
    <w:link w:val="Ballontekst"/>
    <w:uiPriority w:val="99"/>
    <w:semiHidden/>
    <w:rsid w:val="006F4D8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985409">
      <w:bodyDiv w:val="1"/>
      <w:marLeft w:val="0"/>
      <w:marRight w:val="0"/>
      <w:marTop w:val="0"/>
      <w:marBottom w:val="0"/>
      <w:divBdr>
        <w:top w:val="none" w:sz="0" w:space="0" w:color="auto"/>
        <w:left w:val="none" w:sz="0" w:space="0" w:color="auto"/>
        <w:bottom w:val="none" w:sz="0" w:space="0" w:color="auto"/>
        <w:right w:val="none" w:sz="0" w:space="0" w:color="auto"/>
      </w:divBdr>
    </w:div>
    <w:div w:id="851644374">
      <w:bodyDiv w:val="1"/>
      <w:marLeft w:val="0"/>
      <w:marRight w:val="0"/>
      <w:marTop w:val="0"/>
      <w:marBottom w:val="0"/>
      <w:divBdr>
        <w:top w:val="none" w:sz="0" w:space="0" w:color="auto"/>
        <w:left w:val="none" w:sz="0" w:space="0" w:color="auto"/>
        <w:bottom w:val="none" w:sz="0" w:space="0" w:color="auto"/>
        <w:right w:val="none" w:sz="0" w:space="0" w:color="auto"/>
      </w:divBdr>
    </w:div>
    <w:div w:id="921643342">
      <w:bodyDiv w:val="1"/>
      <w:marLeft w:val="0"/>
      <w:marRight w:val="0"/>
      <w:marTop w:val="0"/>
      <w:marBottom w:val="0"/>
      <w:divBdr>
        <w:top w:val="none" w:sz="0" w:space="0" w:color="auto"/>
        <w:left w:val="none" w:sz="0" w:space="0" w:color="auto"/>
        <w:bottom w:val="none" w:sz="0" w:space="0" w:color="auto"/>
        <w:right w:val="none" w:sz="0" w:space="0" w:color="auto"/>
      </w:divBdr>
      <w:divsChild>
        <w:div w:id="855265009">
          <w:marLeft w:val="0"/>
          <w:marRight w:val="0"/>
          <w:marTop w:val="0"/>
          <w:marBottom w:val="0"/>
          <w:divBdr>
            <w:top w:val="none" w:sz="0" w:space="0" w:color="auto"/>
            <w:left w:val="none" w:sz="0" w:space="0" w:color="auto"/>
            <w:bottom w:val="none" w:sz="0" w:space="0" w:color="auto"/>
            <w:right w:val="none" w:sz="0" w:space="0" w:color="auto"/>
          </w:divBdr>
        </w:div>
        <w:div w:id="101538553">
          <w:marLeft w:val="0"/>
          <w:marRight w:val="0"/>
          <w:marTop w:val="0"/>
          <w:marBottom w:val="0"/>
          <w:divBdr>
            <w:top w:val="none" w:sz="0" w:space="0" w:color="auto"/>
            <w:left w:val="none" w:sz="0" w:space="0" w:color="auto"/>
            <w:bottom w:val="none" w:sz="0" w:space="0" w:color="auto"/>
            <w:right w:val="none" w:sz="0" w:space="0" w:color="auto"/>
          </w:divBdr>
        </w:div>
      </w:divsChild>
    </w:div>
    <w:div w:id="1180587007">
      <w:bodyDiv w:val="1"/>
      <w:marLeft w:val="0"/>
      <w:marRight w:val="0"/>
      <w:marTop w:val="0"/>
      <w:marBottom w:val="0"/>
      <w:divBdr>
        <w:top w:val="none" w:sz="0" w:space="0" w:color="auto"/>
        <w:left w:val="none" w:sz="0" w:space="0" w:color="auto"/>
        <w:bottom w:val="none" w:sz="0" w:space="0" w:color="auto"/>
        <w:right w:val="none" w:sz="0" w:space="0" w:color="auto"/>
      </w:divBdr>
      <w:divsChild>
        <w:div w:id="2104370946">
          <w:marLeft w:val="0"/>
          <w:marRight w:val="0"/>
          <w:marTop w:val="0"/>
          <w:marBottom w:val="0"/>
          <w:divBdr>
            <w:top w:val="none" w:sz="0" w:space="0" w:color="auto"/>
            <w:left w:val="none" w:sz="0" w:space="0" w:color="auto"/>
            <w:bottom w:val="none" w:sz="0" w:space="0" w:color="auto"/>
            <w:right w:val="none" w:sz="0" w:space="0" w:color="auto"/>
          </w:divBdr>
        </w:div>
        <w:div w:id="162093885">
          <w:marLeft w:val="0"/>
          <w:marRight w:val="0"/>
          <w:marTop w:val="0"/>
          <w:marBottom w:val="0"/>
          <w:divBdr>
            <w:top w:val="none" w:sz="0" w:space="0" w:color="auto"/>
            <w:left w:val="none" w:sz="0" w:space="0" w:color="auto"/>
            <w:bottom w:val="none" w:sz="0" w:space="0" w:color="auto"/>
            <w:right w:val="none" w:sz="0" w:space="0" w:color="auto"/>
          </w:divBdr>
        </w:div>
      </w:divsChild>
    </w:div>
    <w:div w:id="1423840885">
      <w:bodyDiv w:val="1"/>
      <w:marLeft w:val="0"/>
      <w:marRight w:val="0"/>
      <w:marTop w:val="0"/>
      <w:marBottom w:val="0"/>
      <w:divBdr>
        <w:top w:val="none" w:sz="0" w:space="0" w:color="auto"/>
        <w:left w:val="none" w:sz="0" w:space="0" w:color="auto"/>
        <w:bottom w:val="none" w:sz="0" w:space="0" w:color="auto"/>
        <w:right w:val="none" w:sz="0" w:space="0" w:color="auto"/>
      </w:divBdr>
      <w:divsChild>
        <w:div w:id="1524585456">
          <w:marLeft w:val="0"/>
          <w:marRight w:val="0"/>
          <w:marTop w:val="0"/>
          <w:marBottom w:val="0"/>
          <w:divBdr>
            <w:top w:val="none" w:sz="0" w:space="0" w:color="auto"/>
            <w:left w:val="none" w:sz="0" w:space="0" w:color="auto"/>
            <w:bottom w:val="none" w:sz="0" w:space="0" w:color="auto"/>
            <w:right w:val="none" w:sz="0" w:space="0" w:color="auto"/>
          </w:divBdr>
        </w:div>
        <w:div w:id="1126507134">
          <w:marLeft w:val="0"/>
          <w:marRight w:val="0"/>
          <w:marTop w:val="0"/>
          <w:marBottom w:val="0"/>
          <w:divBdr>
            <w:top w:val="none" w:sz="0" w:space="0" w:color="auto"/>
            <w:left w:val="none" w:sz="0" w:space="0" w:color="auto"/>
            <w:bottom w:val="none" w:sz="0" w:space="0" w:color="auto"/>
            <w:right w:val="none" w:sz="0" w:space="0" w:color="auto"/>
          </w:divBdr>
        </w:div>
      </w:divsChild>
    </w:div>
    <w:div w:id="1733036470">
      <w:bodyDiv w:val="1"/>
      <w:marLeft w:val="0"/>
      <w:marRight w:val="0"/>
      <w:marTop w:val="0"/>
      <w:marBottom w:val="0"/>
      <w:divBdr>
        <w:top w:val="none" w:sz="0" w:space="0" w:color="auto"/>
        <w:left w:val="none" w:sz="0" w:space="0" w:color="auto"/>
        <w:bottom w:val="none" w:sz="0" w:space="0" w:color="auto"/>
        <w:right w:val="none" w:sz="0" w:space="0" w:color="auto"/>
      </w:divBdr>
      <w:divsChild>
        <w:div w:id="179121872">
          <w:marLeft w:val="0"/>
          <w:marRight w:val="0"/>
          <w:marTop w:val="0"/>
          <w:marBottom w:val="0"/>
          <w:divBdr>
            <w:top w:val="none" w:sz="0" w:space="0" w:color="auto"/>
            <w:left w:val="none" w:sz="0" w:space="0" w:color="auto"/>
            <w:bottom w:val="none" w:sz="0" w:space="0" w:color="auto"/>
            <w:right w:val="none" w:sz="0" w:space="0" w:color="auto"/>
          </w:divBdr>
        </w:div>
        <w:div w:id="2096894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7B14A-7480-E649-BC33-FB3928473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1313</Words>
  <Characters>7227</Characters>
  <Application>Microsoft Macintosh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Android NV</dc:creator>
  <cp:keywords/>
  <dc:description/>
  <cp:lastModifiedBy>jeroen</cp:lastModifiedBy>
  <cp:revision>14</cp:revision>
  <cp:lastPrinted>2022-11-18T14:23:00Z</cp:lastPrinted>
  <dcterms:created xsi:type="dcterms:W3CDTF">2023-04-17T12:01:00Z</dcterms:created>
  <dcterms:modified xsi:type="dcterms:W3CDTF">2023-06-07T11:18:00Z</dcterms:modified>
</cp:coreProperties>
</file>